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2F41" w:rsidRPr="00842F41" w:rsidRDefault="00842F41" w:rsidP="00511D13">
      <w:pPr>
        <w:contextualSpacing/>
        <w:rPr>
          <w:rFonts w:ascii="Times New Roman" w:hAnsi="Times New Roman" w:cs="Times New Roman"/>
          <w:b/>
          <w:i/>
          <w:color w:val="FF0000"/>
          <w:sz w:val="18"/>
          <w:szCs w:val="18"/>
        </w:rPr>
      </w:pPr>
      <w:bookmarkStart w:id="0" w:name="_GoBack"/>
      <w:bookmarkEnd w:id="0"/>
    </w:p>
    <w:tbl>
      <w:tblPr>
        <w:tblStyle w:val="a3"/>
        <w:tblW w:w="9952" w:type="dxa"/>
        <w:tblInd w:w="-743" w:type="dxa"/>
        <w:tblLayout w:type="fixed"/>
        <w:tblLook w:val="04A0" w:firstRow="1" w:lastRow="0" w:firstColumn="1" w:lastColumn="0" w:noHBand="0" w:noVBand="1"/>
      </w:tblPr>
      <w:tblGrid>
        <w:gridCol w:w="9952"/>
      </w:tblGrid>
      <w:tr w:rsidR="003A5CDE" w:rsidRPr="00447773" w:rsidTr="00FA38D0">
        <w:tc>
          <w:tcPr>
            <w:tcW w:w="9952" w:type="dxa"/>
          </w:tcPr>
          <w:p w:rsidR="003A5CDE" w:rsidRPr="00447773" w:rsidRDefault="00BC3BD0" w:rsidP="00C74691">
            <w:pPr>
              <w:jc w:val="center"/>
              <w:rPr>
                <w:rFonts w:ascii="Times New Roman" w:eastAsia="Times New Roman" w:hAnsi="Times New Roman" w:cs="Times New Roman"/>
                <w:sz w:val="28"/>
                <w:szCs w:val="28"/>
              </w:rPr>
            </w:pPr>
            <w:r w:rsidRPr="00447773">
              <w:rPr>
                <w:rFonts w:ascii="Times New Roman" w:eastAsia="Times New Roman" w:hAnsi="Times New Roman" w:cs="Times New Roman"/>
                <w:sz w:val="28"/>
                <w:szCs w:val="28"/>
              </w:rPr>
              <w:t xml:space="preserve">Муниципальное бюджетное образовательное учреждение </w:t>
            </w:r>
            <w:r w:rsidR="00C74691" w:rsidRPr="00447773">
              <w:rPr>
                <w:rFonts w:ascii="Times New Roman" w:eastAsia="Times New Roman" w:hAnsi="Times New Roman" w:cs="Times New Roman"/>
                <w:sz w:val="28"/>
                <w:szCs w:val="28"/>
              </w:rPr>
              <w:t xml:space="preserve">«Калейкинская средняя общеобразовательная школа с углубленным изучением отдельных предметов»   Альметьевского муниципального района </w:t>
            </w:r>
            <w:r w:rsidRPr="00447773">
              <w:rPr>
                <w:rFonts w:ascii="Times New Roman" w:eastAsia="Times New Roman" w:hAnsi="Times New Roman" w:cs="Times New Roman"/>
                <w:sz w:val="28"/>
                <w:szCs w:val="28"/>
              </w:rPr>
              <w:t xml:space="preserve"> Республики Татарстан</w:t>
            </w:r>
          </w:p>
          <w:p w:rsidR="00FA38D0" w:rsidRPr="00447773" w:rsidRDefault="00FA38D0" w:rsidP="00C74691">
            <w:pPr>
              <w:jc w:val="center"/>
              <w:rPr>
                <w:rFonts w:ascii="Times New Roman" w:eastAsia="Times New Roman" w:hAnsi="Times New Roman" w:cs="Times New Roman"/>
                <w:sz w:val="28"/>
                <w:szCs w:val="28"/>
              </w:rPr>
            </w:pPr>
          </w:p>
          <w:p w:rsidR="00FA38D0" w:rsidRPr="00447773" w:rsidRDefault="00451377" w:rsidP="00451377">
            <w:pPr>
              <w:jc w:val="center"/>
              <w:rPr>
                <w:rFonts w:ascii="Times New Roman" w:eastAsia="Times New Roman" w:hAnsi="Times New Roman" w:cs="Times New Roman"/>
                <w:sz w:val="24"/>
                <w:szCs w:val="24"/>
              </w:rPr>
            </w:pPr>
            <w:r w:rsidRPr="00447773">
              <w:rPr>
                <w:rFonts w:ascii="Times New Roman" w:eastAsia="Times New Roman" w:hAnsi="Times New Roman" w:cs="Times New Roman"/>
                <w:noProof/>
                <w:sz w:val="24"/>
                <w:szCs w:val="24"/>
              </w:rPr>
              <w:drawing>
                <wp:inline distT="0" distB="0" distL="0" distR="0" wp14:anchorId="05F0353D" wp14:editId="6B370FA4">
                  <wp:extent cx="6229350" cy="3467100"/>
                  <wp:effectExtent l="0" t="0" r="0" b="0"/>
                  <wp:docPr id="2" name="Рисунок 2" descr="C:\Users\надя\Desktop\школ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дя\Desktop\школа.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9350" cy="3467100"/>
                          </a:xfrm>
                          <a:prstGeom prst="rect">
                            <a:avLst/>
                          </a:prstGeom>
                          <a:noFill/>
                          <a:ln>
                            <a:noFill/>
                          </a:ln>
                        </pic:spPr>
                      </pic:pic>
                    </a:graphicData>
                  </a:graphic>
                </wp:inline>
              </w:drawing>
            </w:r>
          </w:p>
        </w:tc>
      </w:tr>
      <w:tr w:rsidR="003A5CDE" w:rsidRPr="00447773" w:rsidTr="00F701B7">
        <w:tc>
          <w:tcPr>
            <w:tcW w:w="9952" w:type="dxa"/>
            <w:tcBorders>
              <w:top w:val="nil"/>
              <w:left w:val="nil"/>
              <w:bottom w:val="nil"/>
              <w:right w:val="single" w:sz="4" w:space="0" w:color="auto"/>
            </w:tcBorders>
          </w:tcPr>
          <w:p w:rsidR="0064019A" w:rsidRPr="00B91B7C" w:rsidRDefault="0064019A">
            <w:pPr>
              <w:rPr>
                <w:rFonts w:ascii="Times New Roman" w:hAnsi="Times New Roman" w:cs="Times New Roman"/>
                <w:sz w:val="24"/>
                <w:szCs w:val="24"/>
              </w:rPr>
            </w:pPr>
          </w:p>
          <w:p w:rsidR="0064019A" w:rsidRPr="00B91B7C" w:rsidRDefault="0064019A">
            <w:pPr>
              <w:rPr>
                <w:rFonts w:ascii="Times New Roman" w:hAnsi="Times New Roman" w:cs="Times New Roman"/>
                <w:sz w:val="24"/>
                <w:szCs w:val="24"/>
              </w:rPr>
            </w:pPr>
          </w:p>
          <w:p w:rsidR="0064019A" w:rsidRPr="00B91B7C" w:rsidRDefault="0064019A">
            <w:pPr>
              <w:rPr>
                <w:rFonts w:ascii="Times New Roman" w:hAnsi="Times New Roman" w:cs="Times New Roman"/>
                <w:sz w:val="24"/>
                <w:szCs w:val="24"/>
              </w:rPr>
            </w:pPr>
          </w:p>
          <w:tbl>
            <w:tblPr>
              <w:tblStyle w:val="a3"/>
              <w:tblW w:w="0" w:type="auto"/>
              <w:tblLayout w:type="fixed"/>
              <w:tblLook w:val="04A0" w:firstRow="1" w:lastRow="0" w:firstColumn="1" w:lastColumn="0" w:noHBand="0" w:noVBand="1"/>
            </w:tblPr>
            <w:tblGrid>
              <w:gridCol w:w="9726"/>
            </w:tblGrid>
            <w:tr w:rsidR="008127AA" w:rsidRPr="00B91B7C" w:rsidTr="008127AA">
              <w:tc>
                <w:tcPr>
                  <w:tcW w:w="9726" w:type="dxa"/>
                </w:tcPr>
                <w:p w:rsidR="0064019A" w:rsidRPr="00B91B7C" w:rsidRDefault="0064019A" w:rsidP="0064019A">
                  <w:pPr>
                    <w:rPr>
                      <w:rFonts w:ascii="Times New Roman" w:hAnsi="Times New Roman" w:cs="Times New Roman"/>
                      <w:sz w:val="24"/>
                      <w:szCs w:val="24"/>
                    </w:rPr>
                  </w:pPr>
                  <w:r w:rsidRPr="00B91B7C">
                    <w:rPr>
                      <w:rFonts w:ascii="Times New Roman" w:hAnsi="Times New Roman" w:cs="Times New Roman"/>
                      <w:sz w:val="24"/>
                      <w:szCs w:val="24"/>
                    </w:rPr>
                    <w:t>Год создания  школы 1875 год</w:t>
                  </w:r>
                </w:p>
                <w:p w:rsidR="008127AA" w:rsidRPr="00B91B7C" w:rsidRDefault="0064019A" w:rsidP="0064019A">
                  <w:pPr>
                    <w:rPr>
                      <w:rFonts w:ascii="Times New Roman" w:hAnsi="Times New Roman" w:cs="Times New Roman"/>
                      <w:sz w:val="24"/>
                      <w:szCs w:val="24"/>
                    </w:rPr>
                  </w:pPr>
                  <w:r w:rsidRPr="00B91B7C">
                    <w:rPr>
                      <w:rFonts w:ascii="Times New Roman" w:hAnsi="Times New Roman" w:cs="Times New Roman"/>
                      <w:sz w:val="24"/>
                      <w:szCs w:val="24"/>
                    </w:rPr>
                    <w:t>Год постройки нового здания Калейкинской средней школы- 1997 год</w:t>
                  </w:r>
                  <w:r w:rsidR="008127AA" w:rsidRPr="00B91B7C">
                    <w:rPr>
                      <w:rFonts w:ascii="Times New Roman" w:hAnsi="Times New Roman" w:cs="Times New Roman"/>
                      <w:sz w:val="24"/>
                      <w:szCs w:val="24"/>
                    </w:rPr>
                    <w:t xml:space="preserve"> </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В 1875г Дмитрий Иванович Николаев работал до 1891 г в своем доме начинает обучение детей на родном языке</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1870 г –миссионерская крещено-татарская школа</w:t>
                  </w:r>
                  <w:r w:rsidR="003532EC" w:rsidRPr="00B91B7C">
                    <w:rPr>
                      <w:rFonts w:ascii="Times New Roman" w:hAnsi="Times New Roman" w:cs="Times New Roman"/>
                      <w:sz w:val="24"/>
                      <w:szCs w:val="24"/>
                    </w:rPr>
                    <w:t xml:space="preserve"> преобразована в земскую</w:t>
                  </w:r>
                  <w:r w:rsidRPr="00B91B7C">
                    <w:rPr>
                      <w:rFonts w:ascii="Times New Roman" w:hAnsi="Times New Roman" w:cs="Times New Roman"/>
                      <w:sz w:val="24"/>
                      <w:szCs w:val="24"/>
                    </w:rPr>
                    <w:t>(народное училище)</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1916г. При церкви открылась церковно-приходская школа</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В 1922г открыта начальная школа</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В 1932-1961г –семилетка</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1961-1967г-восьмилетка</w:t>
                  </w:r>
                </w:p>
              </w:tc>
            </w:tr>
            <w:tr w:rsidR="008127AA" w:rsidRPr="00B91B7C" w:rsidTr="008127AA">
              <w:tc>
                <w:tcPr>
                  <w:tcW w:w="9726" w:type="dxa"/>
                </w:tcPr>
                <w:p w:rsidR="008127AA" w:rsidRPr="00B91B7C" w:rsidRDefault="008127AA" w:rsidP="00447773">
                  <w:pPr>
                    <w:rPr>
                      <w:rFonts w:ascii="Times New Roman" w:hAnsi="Times New Roman" w:cs="Times New Roman"/>
                      <w:sz w:val="24"/>
                      <w:szCs w:val="24"/>
                    </w:rPr>
                  </w:pPr>
                  <w:r w:rsidRPr="00B91B7C">
                    <w:rPr>
                      <w:rFonts w:ascii="Times New Roman" w:hAnsi="Times New Roman" w:cs="Times New Roman"/>
                      <w:sz w:val="24"/>
                      <w:szCs w:val="24"/>
                    </w:rPr>
                    <w:t>1967-1968г-средняя школа</w:t>
                  </w:r>
                </w:p>
              </w:tc>
            </w:tr>
            <w:tr w:rsidR="008127AA" w:rsidRPr="00B91B7C" w:rsidTr="008127AA">
              <w:tc>
                <w:tcPr>
                  <w:tcW w:w="9726" w:type="dxa"/>
                </w:tcPr>
                <w:p w:rsidR="008127AA" w:rsidRPr="00B91B7C" w:rsidRDefault="009B6CB4" w:rsidP="00447773">
                  <w:pPr>
                    <w:rPr>
                      <w:rFonts w:ascii="Times New Roman" w:hAnsi="Times New Roman" w:cs="Times New Roman"/>
                      <w:sz w:val="24"/>
                      <w:szCs w:val="24"/>
                    </w:rPr>
                  </w:pPr>
                  <w:r w:rsidRPr="00B91B7C">
                    <w:rPr>
                      <w:rFonts w:ascii="Times New Roman" w:hAnsi="Times New Roman" w:cs="Times New Roman"/>
                      <w:sz w:val="24"/>
                      <w:szCs w:val="24"/>
                    </w:rPr>
                    <w:t xml:space="preserve">1998 </w:t>
                  </w:r>
                  <w:r w:rsidR="008127AA" w:rsidRPr="00B91B7C">
                    <w:rPr>
                      <w:rFonts w:ascii="Times New Roman" w:hAnsi="Times New Roman" w:cs="Times New Roman"/>
                      <w:sz w:val="24"/>
                      <w:szCs w:val="24"/>
                    </w:rPr>
                    <w:t>«Калейкинская средняя общеобразовательная школа с углубленным изучением отдельных предметов»</w:t>
                  </w:r>
                </w:p>
              </w:tc>
            </w:tr>
          </w:tbl>
          <w:p w:rsidR="00FA38D0" w:rsidRPr="00B91B7C" w:rsidRDefault="00FA38D0" w:rsidP="005469EA">
            <w:pPr>
              <w:jc w:val="center"/>
              <w:rPr>
                <w:rFonts w:ascii="Times New Roman" w:hAnsi="Times New Roman" w:cs="Times New Roman"/>
                <w:b/>
                <w:sz w:val="24"/>
                <w:szCs w:val="24"/>
              </w:rPr>
            </w:pPr>
          </w:p>
          <w:p w:rsidR="00FA38D0" w:rsidRPr="00B91B7C" w:rsidRDefault="00FA38D0" w:rsidP="005469EA">
            <w:pPr>
              <w:jc w:val="center"/>
              <w:rPr>
                <w:rFonts w:ascii="Times New Roman" w:hAnsi="Times New Roman" w:cs="Times New Roman"/>
                <w:b/>
                <w:sz w:val="24"/>
                <w:szCs w:val="24"/>
              </w:rPr>
            </w:pPr>
          </w:p>
          <w:p w:rsidR="003A5CDE" w:rsidRPr="00B91B7C" w:rsidRDefault="008A05FF" w:rsidP="005469EA">
            <w:pPr>
              <w:jc w:val="center"/>
              <w:rPr>
                <w:rFonts w:ascii="Times New Roman" w:hAnsi="Times New Roman" w:cs="Times New Roman"/>
                <w:sz w:val="24"/>
                <w:szCs w:val="24"/>
              </w:rPr>
            </w:pPr>
            <w:r w:rsidRPr="00B91B7C">
              <w:rPr>
                <w:rFonts w:ascii="Times New Roman" w:hAnsi="Times New Roman" w:cs="Times New Roman"/>
                <w:b/>
                <w:sz w:val="24"/>
                <w:szCs w:val="24"/>
              </w:rPr>
              <w:t>ДИРЕКТОРА</w:t>
            </w:r>
            <w:r w:rsidR="00102E0B" w:rsidRPr="00B91B7C">
              <w:rPr>
                <w:rFonts w:ascii="Times New Roman" w:hAnsi="Times New Roman" w:cs="Times New Roman"/>
                <w:b/>
                <w:sz w:val="24"/>
                <w:szCs w:val="24"/>
              </w:rPr>
              <w:t xml:space="preserve"> </w:t>
            </w:r>
          </w:p>
          <w:tbl>
            <w:tblPr>
              <w:tblStyle w:val="a3"/>
              <w:tblW w:w="10056" w:type="dxa"/>
              <w:tblLayout w:type="fixed"/>
              <w:tblLook w:val="04A0" w:firstRow="1" w:lastRow="0" w:firstColumn="1" w:lastColumn="0" w:noHBand="0" w:noVBand="1"/>
            </w:tblPr>
            <w:tblGrid>
              <w:gridCol w:w="842"/>
              <w:gridCol w:w="2977"/>
              <w:gridCol w:w="2835"/>
              <w:gridCol w:w="3402"/>
            </w:tblGrid>
            <w:tr w:rsidR="0092640B" w:rsidRPr="00B91B7C" w:rsidTr="00984AE8">
              <w:tc>
                <w:tcPr>
                  <w:tcW w:w="842" w:type="dxa"/>
                </w:tcPr>
                <w:p w:rsidR="0092640B" w:rsidRPr="00B91B7C" w:rsidRDefault="0092640B" w:rsidP="005469EA">
                  <w:pPr>
                    <w:jc w:val="center"/>
                    <w:rPr>
                      <w:rFonts w:ascii="Times New Roman" w:hAnsi="Times New Roman" w:cs="Times New Roman"/>
                      <w:sz w:val="24"/>
                      <w:szCs w:val="24"/>
                    </w:rPr>
                  </w:pPr>
                </w:p>
              </w:tc>
              <w:tc>
                <w:tcPr>
                  <w:tcW w:w="2977" w:type="dxa"/>
                </w:tcPr>
                <w:p w:rsidR="0092640B" w:rsidRPr="00B91B7C" w:rsidRDefault="0092640B" w:rsidP="00102E0B">
                  <w:pPr>
                    <w:jc w:val="center"/>
                    <w:rPr>
                      <w:rFonts w:ascii="Times New Roman" w:hAnsi="Times New Roman" w:cs="Times New Roman"/>
                      <w:sz w:val="24"/>
                      <w:szCs w:val="24"/>
                    </w:rPr>
                  </w:pPr>
                  <w:r w:rsidRPr="00B91B7C">
                    <w:rPr>
                      <w:rFonts w:ascii="Times New Roman" w:hAnsi="Times New Roman" w:cs="Times New Roman"/>
                      <w:sz w:val="24"/>
                      <w:szCs w:val="24"/>
                    </w:rPr>
                    <w:t>ФИО директора (полностью)</w:t>
                  </w:r>
                </w:p>
              </w:tc>
              <w:tc>
                <w:tcPr>
                  <w:tcW w:w="2835" w:type="dxa"/>
                </w:tcPr>
                <w:p w:rsidR="0092640B" w:rsidRPr="00B91B7C" w:rsidRDefault="0092640B" w:rsidP="005469EA">
                  <w:pPr>
                    <w:jc w:val="center"/>
                    <w:rPr>
                      <w:rFonts w:ascii="Times New Roman" w:hAnsi="Times New Roman" w:cs="Times New Roman"/>
                      <w:sz w:val="24"/>
                      <w:szCs w:val="24"/>
                    </w:rPr>
                  </w:pPr>
                  <w:r w:rsidRPr="00B91B7C">
                    <w:rPr>
                      <w:rFonts w:ascii="Times New Roman" w:hAnsi="Times New Roman" w:cs="Times New Roman"/>
                      <w:sz w:val="24"/>
                      <w:szCs w:val="24"/>
                    </w:rPr>
                    <w:t>Период руководства</w:t>
                  </w:r>
                </w:p>
              </w:tc>
              <w:tc>
                <w:tcPr>
                  <w:tcW w:w="3402" w:type="dxa"/>
                </w:tcPr>
                <w:p w:rsidR="0092640B" w:rsidRPr="00B91B7C" w:rsidRDefault="0092640B" w:rsidP="005469EA">
                  <w:pPr>
                    <w:jc w:val="center"/>
                    <w:rPr>
                      <w:rFonts w:ascii="Times New Roman" w:hAnsi="Times New Roman" w:cs="Times New Roman"/>
                      <w:sz w:val="24"/>
                      <w:szCs w:val="24"/>
                    </w:rPr>
                  </w:pPr>
                  <w:r w:rsidRPr="00B91B7C">
                    <w:rPr>
                      <w:rFonts w:ascii="Times New Roman" w:hAnsi="Times New Roman" w:cs="Times New Roman"/>
                      <w:sz w:val="24"/>
                      <w:szCs w:val="24"/>
                    </w:rPr>
                    <w:t>Награды, звания</w:t>
                  </w:r>
                </w:p>
                <w:p w:rsidR="0092640B" w:rsidRPr="00B91B7C" w:rsidRDefault="0092640B" w:rsidP="005469EA">
                  <w:pPr>
                    <w:jc w:val="center"/>
                    <w:rPr>
                      <w:rFonts w:ascii="Times New Roman" w:hAnsi="Times New Roman" w:cs="Times New Roman"/>
                      <w:sz w:val="24"/>
                      <w:szCs w:val="24"/>
                    </w:rPr>
                  </w:pPr>
                </w:p>
              </w:tc>
            </w:tr>
            <w:tr w:rsidR="008A05FF" w:rsidRPr="00B91B7C" w:rsidTr="00984AE8">
              <w:tc>
                <w:tcPr>
                  <w:tcW w:w="842" w:type="dxa"/>
                </w:tcPr>
                <w:p w:rsidR="008A05FF" w:rsidRPr="00B91B7C" w:rsidRDefault="008A05FF" w:rsidP="005469EA">
                  <w:pPr>
                    <w:jc w:val="center"/>
                    <w:rPr>
                      <w:rFonts w:ascii="Times New Roman" w:hAnsi="Times New Roman" w:cs="Times New Roman"/>
                      <w:sz w:val="24"/>
                      <w:szCs w:val="24"/>
                    </w:rPr>
                  </w:pPr>
                  <w:r w:rsidRPr="00B91B7C">
                    <w:rPr>
                      <w:rFonts w:ascii="Times New Roman" w:hAnsi="Times New Roman" w:cs="Times New Roman"/>
                      <w:sz w:val="24"/>
                      <w:szCs w:val="24"/>
                    </w:rPr>
                    <w:t>1</w:t>
                  </w:r>
                </w:p>
              </w:tc>
              <w:tc>
                <w:tcPr>
                  <w:tcW w:w="2977" w:type="dxa"/>
                </w:tcPr>
                <w:p w:rsidR="008A05FF" w:rsidRPr="00B91B7C" w:rsidRDefault="00CB0839" w:rsidP="00665B99">
                  <w:pPr>
                    <w:rPr>
                      <w:rFonts w:ascii="Times New Roman" w:hAnsi="Times New Roman" w:cs="Times New Roman"/>
                      <w:sz w:val="24"/>
                      <w:szCs w:val="24"/>
                      <w:lang w:val="tt-RU"/>
                    </w:rPr>
                  </w:pPr>
                  <w:r w:rsidRPr="00B91B7C">
                    <w:rPr>
                      <w:rFonts w:ascii="Times New Roman" w:hAnsi="Times New Roman" w:cs="Times New Roman"/>
                      <w:sz w:val="24"/>
                      <w:szCs w:val="24"/>
                      <w:lang w:val="tt-RU"/>
                    </w:rPr>
                    <w:t>Вали Ханнанов</w:t>
                  </w:r>
                </w:p>
              </w:tc>
              <w:tc>
                <w:tcPr>
                  <w:tcW w:w="2835" w:type="dxa"/>
                </w:tcPr>
                <w:p w:rsidR="008A05FF" w:rsidRPr="00B91B7C" w:rsidRDefault="008A05FF" w:rsidP="004B22D9">
                  <w:pPr>
                    <w:jc w:val="center"/>
                    <w:rPr>
                      <w:rFonts w:ascii="Times New Roman" w:hAnsi="Times New Roman" w:cs="Times New Roman"/>
                      <w:sz w:val="24"/>
                      <w:szCs w:val="24"/>
                    </w:rPr>
                  </w:pPr>
                  <w:r w:rsidRPr="00B91B7C">
                    <w:rPr>
                      <w:rFonts w:ascii="Times New Roman" w:hAnsi="Times New Roman" w:cs="Times New Roman"/>
                      <w:sz w:val="24"/>
                      <w:szCs w:val="24"/>
                    </w:rPr>
                    <w:t>С 19</w:t>
                  </w:r>
                  <w:r w:rsidR="004B22D9" w:rsidRPr="00B91B7C">
                    <w:rPr>
                      <w:rFonts w:ascii="Times New Roman" w:hAnsi="Times New Roman" w:cs="Times New Roman"/>
                      <w:sz w:val="24"/>
                      <w:szCs w:val="24"/>
                    </w:rPr>
                    <w:t>53</w:t>
                  </w:r>
                  <w:r w:rsidRPr="00B91B7C">
                    <w:rPr>
                      <w:rFonts w:ascii="Times New Roman" w:hAnsi="Times New Roman" w:cs="Times New Roman"/>
                      <w:sz w:val="24"/>
                      <w:szCs w:val="24"/>
                    </w:rPr>
                    <w:t xml:space="preserve"> по 19</w:t>
                  </w:r>
                  <w:r w:rsidR="004B22D9" w:rsidRPr="00B91B7C">
                    <w:rPr>
                      <w:rFonts w:ascii="Times New Roman" w:hAnsi="Times New Roman" w:cs="Times New Roman"/>
                      <w:sz w:val="24"/>
                      <w:szCs w:val="24"/>
                    </w:rPr>
                    <w:t>57</w:t>
                  </w:r>
                </w:p>
              </w:tc>
              <w:tc>
                <w:tcPr>
                  <w:tcW w:w="3402" w:type="dxa"/>
                </w:tcPr>
                <w:p w:rsidR="008A05FF" w:rsidRPr="00B91B7C" w:rsidRDefault="008A05FF" w:rsidP="0092640B">
                  <w:pPr>
                    <w:jc w:val="center"/>
                    <w:rPr>
                      <w:rFonts w:ascii="Times New Roman" w:hAnsi="Times New Roman" w:cs="Times New Roman"/>
                      <w:sz w:val="24"/>
                      <w:szCs w:val="24"/>
                    </w:rPr>
                  </w:pPr>
                </w:p>
              </w:tc>
            </w:tr>
            <w:tr w:rsidR="0026747F" w:rsidRPr="00B91B7C" w:rsidTr="00984AE8">
              <w:trPr>
                <w:trHeight w:val="405"/>
              </w:trPr>
              <w:tc>
                <w:tcPr>
                  <w:tcW w:w="842" w:type="dxa"/>
                  <w:tcBorders>
                    <w:bottom w:val="single" w:sz="4" w:space="0" w:color="auto"/>
                  </w:tcBorders>
                </w:tcPr>
                <w:p w:rsidR="0026747F" w:rsidRPr="00B91B7C" w:rsidRDefault="0026747F" w:rsidP="0026747F">
                  <w:pPr>
                    <w:jc w:val="center"/>
                    <w:rPr>
                      <w:rFonts w:ascii="Times New Roman" w:hAnsi="Times New Roman" w:cs="Times New Roman"/>
                      <w:sz w:val="24"/>
                      <w:szCs w:val="24"/>
                    </w:rPr>
                  </w:pPr>
                  <w:r w:rsidRPr="00B91B7C">
                    <w:rPr>
                      <w:rFonts w:ascii="Times New Roman" w:hAnsi="Times New Roman" w:cs="Times New Roman"/>
                      <w:sz w:val="24"/>
                      <w:szCs w:val="24"/>
                    </w:rPr>
                    <w:t>2</w:t>
                  </w:r>
                </w:p>
              </w:tc>
              <w:tc>
                <w:tcPr>
                  <w:tcW w:w="2977" w:type="dxa"/>
                  <w:tcBorders>
                    <w:bottom w:val="single" w:sz="4" w:space="0" w:color="auto"/>
                  </w:tcBorders>
                </w:tcPr>
                <w:p w:rsidR="0026747F" w:rsidRPr="00B91B7C" w:rsidRDefault="004B22D9" w:rsidP="0026747F">
                  <w:pPr>
                    <w:rPr>
                      <w:rFonts w:ascii="Times New Roman" w:hAnsi="Times New Roman" w:cs="Times New Roman"/>
                      <w:sz w:val="24"/>
                      <w:szCs w:val="24"/>
                      <w:lang w:val="tt-RU"/>
                    </w:rPr>
                  </w:pPr>
                  <w:r w:rsidRPr="00B91B7C">
                    <w:rPr>
                      <w:rFonts w:ascii="Times New Roman" w:hAnsi="Times New Roman" w:cs="Times New Roman"/>
                      <w:sz w:val="24"/>
                      <w:szCs w:val="24"/>
                      <w:lang w:val="tt-RU"/>
                    </w:rPr>
                    <w:t>Вильданов А.В.</w:t>
                  </w:r>
                </w:p>
                <w:p w:rsidR="00CB0839" w:rsidRPr="00B91B7C" w:rsidRDefault="00CB0839" w:rsidP="0026747F">
                  <w:pPr>
                    <w:rPr>
                      <w:rFonts w:ascii="Times New Roman" w:hAnsi="Times New Roman" w:cs="Times New Roman"/>
                      <w:sz w:val="24"/>
                      <w:szCs w:val="24"/>
                      <w:lang w:val="tt-RU"/>
                    </w:rPr>
                  </w:pPr>
                </w:p>
              </w:tc>
              <w:tc>
                <w:tcPr>
                  <w:tcW w:w="2835" w:type="dxa"/>
                  <w:tcBorders>
                    <w:bottom w:val="single" w:sz="4" w:space="0" w:color="auto"/>
                  </w:tcBorders>
                </w:tcPr>
                <w:p w:rsidR="0026747F" w:rsidRPr="00B91B7C" w:rsidRDefault="0026747F" w:rsidP="004B22D9">
                  <w:pPr>
                    <w:jc w:val="center"/>
                    <w:rPr>
                      <w:rFonts w:ascii="Times New Roman" w:hAnsi="Times New Roman" w:cs="Times New Roman"/>
                      <w:sz w:val="24"/>
                      <w:szCs w:val="24"/>
                    </w:rPr>
                  </w:pPr>
                  <w:r w:rsidRPr="00B91B7C">
                    <w:rPr>
                      <w:rFonts w:ascii="Times New Roman" w:hAnsi="Times New Roman" w:cs="Times New Roman"/>
                      <w:sz w:val="24"/>
                      <w:szCs w:val="24"/>
                    </w:rPr>
                    <w:t>С 19</w:t>
                  </w:r>
                  <w:r w:rsidR="004B22D9" w:rsidRPr="00B91B7C">
                    <w:rPr>
                      <w:rFonts w:ascii="Times New Roman" w:hAnsi="Times New Roman" w:cs="Times New Roman"/>
                      <w:sz w:val="24"/>
                      <w:szCs w:val="24"/>
                    </w:rPr>
                    <w:t>53</w:t>
                  </w:r>
                  <w:r w:rsidRPr="00B91B7C">
                    <w:rPr>
                      <w:rFonts w:ascii="Times New Roman" w:hAnsi="Times New Roman" w:cs="Times New Roman"/>
                      <w:sz w:val="24"/>
                      <w:szCs w:val="24"/>
                    </w:rPr>
                    <w:t xml:space="preserve"> по 19</w:t>
                  </w:r>
                  <w:r w:rsidR="004B22D9" w:rsidRPr="00B91B7C">
                    <w:rPr>
                      <w:rFonts w:ascii="Times New Roman" w:hAnsi="Times New Roman" w:cs="Times New Roman"/>
                      <w:sz w:val="24"/>
                      <w:szCs w:val="24"/>
                    </w:rPr>
                    <w:t>6</w:t>
                  </w:r>
                  <w:r w:rsidRPr="00B91B7C">
                    <w:rPr>
                      <w:rFonts w:ascii="Times New Roman" w:hAnsi="Times New Roman" w:cs="Times New Roman"/>
                      <w:sz w:val="24"/>
                      <w:szCs w:val="24"/>
                    </w:rPr>
                    <w:t>4</w:t>
                  </w:r>
                </w:p>
              </w:tc>
              <w:tc>
                <w:tcPr>
                  <w:tcW w:w="3402" w:type="dxa"/>
                  <w:tcBorders>
                    <w:top w:val="single" w:sz="4" w:space="0" w:color="000000" w:themeColor="text1"/>
                    <w:left w:val="single" w:sz="4" w:space="0" w:color="000000" w:themeColor="text1"/>
                    <w:bottom w:val="single" w:sz="4" w:space="0" w:color="auto"/>
                    <w:right w:val="single" w:sz="4" w:space="0" w:color="000000" w:themeColor="text1"/>
                  </w:tcBorders>
                </w:tcPr>
                <w:p w:rsidR="0026747F" w:rsidRPr="00B91B7C" w:rsidRDefault="0026747F" w:rsidP="0026747F">
                  <w:pPr>
                    <w:contextualSpacing/>
                    <w:rPr>
                      <w:rFonts w:ascii="Times New Roman" w:eastAsia="Times New Roman" w:hAnsi="Times New Roman" w:cs="Times New Roman"/>
                      <w:bCs/>
                      <w:sz w:val="24"/>
                      <w:szCs w:val="24"/>
                    </w:rPr>
                  </w:pPr>
                </w:p>
              </w:tc>
            </w:tr>
            <w:tr w:rsidR="00CB0839" w:rsidRPr="00B91B7C" w:rsidTr="00984AE8">
              <w:trPr>
                <w:trHeight w:val="255"/>
              </w:trPr>
              <w:tc>
                <w:tcPr>
                  <w:tcW w:w="842" w:type="dxa"/>
                  <w:tcBorders>
                    <w:top w:val="single" w:sz="4" w:space="0" w:color="auto"/>
                    <w:bottom w:val="single" w:sz="4" w:space="0" w:color="auto"/>
                  </w:tcBorders>
                </w:tcPr>
                <w:p w:rsidR="00CB0839" w:rsidRPr="00B91B7C" w:rsidRDefault="00CB0839" w:rsidP="0026747F">
                  <w:pPr>
                    <w:jc w:val="center"/>
                    <w:rPr>
                      <w:rFonts w:ascii="Times New Roman" w:hAnsi="Times New Roman" w:cs="Times New Roman"/>
                      <w:sz w:val="24"/>
                      <w:szCs w:val="24"/>
                      <w:lang w:val="tt-RU"/>
                    </w:rPr>
                  </w:pPr>
                  <w:r w:rsidRPr="00B91B7C">
                    <w:rPr>
                      <w:rFonts w:ascii="Times New Roman" w:hAnsi="Times New Roman" w:cs="Times New Roman"/>
                      <w:sz w:val="24"/>
                      <w:szCs w:val="24"/>
                      <w:lang w:val="tt-RU"/>
                    </w:rPr>
                    <w:t>3</w:t>
                  </w:r>
                </w:p>
              </w:tc>
              <w:tc>
                <w:tcPr>
                  <w:tcW w:w="2977" w:type="dxa"/>
                  <w:tcBorders>
                    <w:top w:val="single" w:sz="4" w:space="0" w:color="auto"/>
                    <w:bottom w:val="single" w:sz="4" w:space="0" w:color="auto"/>
                  </w:tcBorders>
                </w:tcPr>
                <w:p w:rsidR="00CB0839" w:rsidRPr="00B91B7C" w:rsidRDefault="00CB0839" w:rsidP="0026747F">
                  <w:pPr>
                    <w:rPr>
                      <w:rFonts w:ascii="Times New Roman" w:hAnsi="Times New Roman" w:cs="Times New Roman"/>
                      <w:sz w:val="24"/>
                      <w:szCs w:val="24"/>
                      <w:lang w:val="tt-RU"/>
                    </w:rPr>
                  </w:pPr>
                  <w:r w:rsidRPr="00B91B7C">
                    <w:rPr>
                      <w:rFonts w:ascii="Times New Roman" w:hAnsi="Times New Roman" w:cs="Times New Roman"/>
                      <w:sz w:val="24"/>
                      <w:szCs w:val="24"/>
                      <w:lang w:val="tt-RU"/>
                    </w:rPr>
                    <w:t>Шамиль Надыров</w:t>
                  </w:r>
                </w:p>
                <w:p w:rsidR="00CB0839" w:rsidRPr="00B91B7C" w:rsidRDefault="00CB0839" w:rsidP="0026747F">
                  <w:pPr>
                    <w:rPr>
                      <w:rFonts w:ascii="Times New Roman" w:hAnsi="Times New Roman" w:cs="Times New Roman"/>
                      <w:sz w:val="24"/>
                      <w:szCs w:val="24"/>
                    </w:rPr>
                  </w:pPr>
                </w:p>
              </w:tc>
              <w:tc>
                <w:tcPr>
                  <w:tcW w:w="2835" w:type="dxa"/>
                  <w:tcBorders>
                    <w:top w:val="single" w:sz="4" w:space="0" w:color="auto"/>
                    <w:bottom w:val="single" w:sz="4" w:space="0" w:color="auto"/>
                  </w:tcBorders>
                </w:tcPr>
                <w:p w:rsidR="00CB0839" w:rsidRPr="00B91B7C" w:rsidRDefault="00CB0839" w:rsidP="0026747F">
                  <w:pPr>
                    <w:jc w:val="center"/>
                    <w:rPr>
                      <w:rFonts w:ascii="Times New Roman" w:hAnsi="Times New Roman" w:cs="Times New Roman"/>
                      <w:sz w:val="24"/>
                      <w:szCs w:val="24"/>
                    </w:rPr>
                  </w:pPr>
                  <w:r w:rsidRPr="00B91B7C">
                    <w:rPr>
                      <w:rFonts w:ascii="Times New Roman" w:hAnsi="Times New Roman" w:cs="Times New Roman"/>
                      <w:sz w:val="24"/>
                      <w:szCs w:val="24"/>
                    </w:rPr>
                    <w:t>С 1949</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г</w:t>
                  </w:r>
                  <w:r w:rsidR="004B22D9" w:rsidRPr="00B91B7C">
                    <w:rPr>
                      <w:rFonts w:ascii="Times New Roman" w:hAnsi="Times New Roman" w:cs="Times New Roman"/>
                      <w:sz w:val="24"/>
                      <w:szCs w:val="24"/>
                    </w:rPr>
                    <w:t>. по 1953 г.</w:t>
                  </w:r>
                </w:p>
              </w:tc>
              <w:tc>
                <w:tcPr>
                  <w:tcW w:w="3402" w:type="dxa"/>
                  <w:tcBorders>
                    <w:top w:val="single" w:sz="4" w:space="0" w:color="auto"/>
                    <w:left w:val="single" w:sz="4" w:space="0" w:color="000000" w:themeColor="text1"/>
                    <w:bottom w:val="single" w:sz="4" w:space="0" w:color="auto"/>
                    <w:right w:val="single" w:sz="4" w:space="0" w:color="000000" w:themeColor="text1"/>
                  </w:tcBorders>
                </w:tcPr>
                <w:p w:rsidR="00CB0839" w:rsidRPr="00B91B7C" w:rsidRDefault="00CB0839" w:rsidP="0026747F">
                  <w:pPr>
                    <w:contextualSpacing/>
                    <w:rPr>
                      <w:rFonts w:ascii="Times New Roman" w:eastAsia="Times New Roman" w:hAnsi="Times New Roman" w:cs="Times New Roman"/>
                      <w:bCs/>
                      <w:sz w:val="24"/>
                      <w:szCs w:val="24"/>
                    </w:rPr>
                  </w:pPr>
                </w:p>
              </w:tc>
            </w:tr>
            <w:tr w:rsidR="00CB0839" w:rsidRPr="00B91B7C" w:rsidTr="00984AE8">
              <w:trPr>
                <w:trHeight w:val="150"/>
              </w:trPr>
              <w:tc>
                <w:tcPr>
                  <w:tcW w:w="842" w:type="dxa"/>
                  <w:tcBorders>
                    <w:top w:val="single" w:sz="4" w:space="0" w:color="auto"/>
                    <w:bottom w:val="single" w:sz="4" w:space="0" w:color="auto"/>
                  </w:tcBorders>
                </w:tcPr>
                <w:p w:rsidR="00CB0839" w:rsidRPr="00B91B7C" w:rsidRDefault="00CB0839" w:rsidP="0026747F">
                  <w:pPr>
                    <w:jc w:val="center"/>
                    <w:rPr>
                      <w:rFonts w:ascii="Times New Roman" w:hAnsi="Times New Roman" w:cs="Times New Roman"/>
                      <w:sz w:val="24"/>
                      <w:szCs w:val="24"/>
                      <w:lang w:val="tt-RU"/>
                    </w:rPr>
                  </w:pPr>
                  <w:r w:rsidRPr="00B91B7C">
                    <w:rPr>
                      <w:rFonts w:ascii="Times New Roman" w:hAnsi="Times New Roman" w:cs="Times New Roman"/>
                      <w:sz w:val="24"/>
                      <w:szCs w:val="24"/>
                      <w:lang w:val="tt-RU"/>
                    </w:rPr>
                    <w:lastRenderedPageBreak/>
                    <w:t>4</w:t>
                  </w:r>
                </w:p>
              </w:tc>
              <w:tc>
                <w:tcPr>
                  <w:tcW w:w="2977" w:type="dxa"/>
                  <w:tcBorders>
                    <w:top w:val="single" w:sz="4" w:space="0" w:color="auto"/>
                    <w:bottom w:val="single" w:sz="4" w:space="0" w:color="auto"/>
                  </w:tcBorders>
                </w:tcPr>
                <w:p w:rsidR="00CB0839" w:rsidRPr="00B91B7C" w:rsidRDefault="00CB0839" w:rsidP="0026747F">
                  <w:pPr>
                    <w:rPr>
                      <w:rFonts w:ascii="Times New Roman" w:hAnsi="Times New Roman" w:cs="Times New Roman"/>
                      <w:sz w:val="24"/>
                      <w:szCs w:val="24"/>
                      <w:lang w:val="tt-RU"/>
                    </w:rPr>
                  </w:pPr>
                  <w:r w:rsidRPr="00B91B7C">
                    <w:rPr>
                      <w:rFonts w:ascii="Times New Roman" w:hAnsi="Times New Roman" w:cs="Times New Roman"/>
                      <w:sz w:val="24"/>
                      <w:szCs w:val="24"/>
                      <w:lang w:val="tt-RU"/>
                    </w:rPr>
                    <w:t>М.Ахметзянов</w:t>
                  </w:r>
                </w:p>
              </w:tc>
              <w:tc>
                <w:tcPr>
                  <w:tcW w:w="2835" w:type="dxa"/>
                  <w:tcBorders>
                    <w:top w:val="single" w:sz="4" w:space="0" w:color="auto"/>
                    <w:bottom w:val="single" w:sz="4" w:space="0" w:color="auto"/>
                  </w:tcBorders>
                </w:tcPr>
                <w:p w:rsidR="00CB0839" w:rsidRPr="00B91B7C" w:rsidRDefault="004B22D9" w:rsidP="004B22D9">
                  <w:pPr>
                    <w:jc w:val="center"/>
                    <w:rPr>
                      <w:rFonts w:ascii="Times New Roman" w:hAnsi="Times New Roman" w:cs="Times New Roman"/>
                      <w:sz w:val="24"/>
                      <w:szCs w:val="24"/>
                    </w:rPr>
                  </w:pPr>
                  <w:r w:rsidRPr="00B91B7C">
                    <w:rPr>
                      <w:rFonts w:ascii="Times New Roman" w:hAnsi="Times New Roman" w:cs="Times New Roman"/>
                      <w:sz w:val="24"/>
                      <w:szCs w:val="24"/>
                    </w:rPr>
                    <w:t>С 1951</w:t>
                  </w:r>
                  <w:r w:rsidR="00CB0839" w:rsidRPr="00B91B7C">
                    <w:rPr>
                      <w:rFonts w:ascii="Times New Roman" w:hAnsi="Times New Roman" w:cs="Times New Roman"/>
                      <w:sz w:val="24"/>
                      <w:szCs w:val="24"/>
                    </w:rPr>
                    <w:t>-19</w:t>
                  </w:r>
                  <w:r w:rsidRPr="00B91B7C">
                    <w:rPr>
                      <w:rFonts w:ascii="Times New Roman" w:hAnsi="Times New Roman" w:cs="Times New Roman"/>
                      <w:sz w:val="24"/>
                      <w:szCs w:val="24"/>
                    </w:rPr>
                    <w:t xml:space="preserve">53 </w:t>
                  </w:r>
                  <w:r w:rsidR="00CB0839" w:rsidRPr="00B91B7C">
                    <w:rPr>
                      <w:rFonts w:ascii="Times New Roman" w:hAnsi="Times New Roman" w:cs="Times New Roman"/>
                      <w:sz w:val="24"/>
                      <w:szCs w:val="24"/>
                    </w:rPr>
                    <w:t>г</w:t>
                  </w:r>
                  <w:r w:rsidRPr="00B91B7C">
                    <w:rPr>
                      <w:rFonts w:ascii="Times New Roman" w:hAnsi="Times New Roman" w:cs="Times New Roman"/>
                      <w:sz w:val="24"/>
                      <w:szCs w:val="24"/>
                    </w:rPr>
                    <w:t>.</w:t>
                  </w:r>
                </w:p>
              </w:tc>
              <w:tc>
                <w:tcPr>
                  <w:tcW w:w="3402" w:type="dxa"/>
                  <w:tcBorders>
                    <w:top w:val="single" w:sz="4" w:space="0" w:color="auto"/>
                    <w:left w:val="single" w:sz="4" w:space="0" w:color="000000" w:themeColor="text1"/>
                    <w:bottom w:val="single" w:sz="4" w:space="0" w:color="auto"/>
                    <w:right w:val="single" w:sz="4" w:space="0" w:color="000000" w:themeColor="text1"/>
                  </w:tcBorders>
                </w:tcPr>
                <w:p w:rsidR="00CB0839" w:rsidRPr="00B91B7C" w:rsidRDefault="00CB0839" w:rsidP="0026747F">
                  <w:pPr>
                    <w:contextualSpacing/>
                    <w:rPr>
                      <w:rFonts w:ascii="Times New Roman" w:eastAsia="Times New Roman" w:hAnsi="Times New Roman" w:cs="Times New Roman"/>
                      <w:bCs/>
                      <w:sz w:val="24"/>
                      <w:szCs w:val="24"/>
                    </w:rPr>
                  </w:pPr>
                </w:p>
              </w:tc>
            </w:tr>
            <w:tr w:rsidR="0026747F" w:rsidRPr="00B91B7C" w:rsidTr="00984AE8">
              <w:tc>
                <w:tcPr>
                  <w:tcW w:w="842" w:type="dxa"/>
                </w:tcPr>
                <w:p w:rsidR="0026747F" w:rsidRPr="00B91B7C" w:rsidRDefault="006B38D0" w:rsidP="0026747F">
                  <w:pPr>
                    <w:jc w:val="center"/>
                    <w:rPr>
                      <w:rFonts w:ascii="Times New Roman" w:hAnsi="Times New Roman" w:cs="Times New Roman"/>
                      <w:sz w:val="24"/>
                      <w:szCs w:val="24"/>
                    </w:rPr>
                  </w:pPr>
                  <w:r w:rsidRPr="00B91B7C">
                    <w:rPr>
                      <w:rFonts w:ascii="Times New Roman" w:hAnsi="Times New Roman" w:cs="Times New Roman"/>
                      <w:sz w:val="24"/>
                      <w:szCs w:val="24"/>
                    </w:rPr>
                    <w:t>5</w:t>
                  </w:r>
                </w:p>
              </w:tc>
              <w:tc>
                <w:tcPr>
                  <w:tcW w:w="2977" w:type="dxa"/>
                </w:tcPr>
                <w:p w:rsidR="0026747F" w:rsidRPr="00B91B7C" w:rsidRDefault="00C74691" w:rsidP="0026747F">
                  <w:pPr>
                    <w:rPr>
                      <w:rFonts w:ascii="Times New Roman" w:hAnsi="Times New Roman" w:cs="Times New Roman"/>
                      <w:sz w:val="24"/>
                      <w:szCs w:val="24"/>
                    </w:rPr>
                  </w:pPr>
                  <w:r w:rsidRPr="00B91B7C">
                    <w:rPr>
                      <w:rFonts w:ascii="Times New Roman" w:hAnsi="Times New Roman" w:cs="Times New Roman"/>
                      <w:sz w:val="24"/>
                      <w:szCs w:val="24"/>
                    </w:rPr>
                    <w:t>Рахматуллина Гульчира Латыповна</w:t>
                  </w:r>
                </w:p>
              </w:tc>
              <w:tc>
                <w:tcPr>
                  <w:tcW w:w="2835" w:type="dxa"/>
                </w:tcPr>
                <w:p w:rsidR="0026747F" w:rsidRPr="00B91B7C" w:rsidRDefault="0026747F" w:rsidP="0026747F">
                  <w:pPr>
                    <w:jc w:val="center"/>
                    <w:rPr>
                      <w:rFonts w:ascii="Times New Roman" w:hAnsi="Times New Roman" w:cs="Times New Roman"/>
                      <w:sz w:val="24"/>
                      <w:szCs w:val="24"/>
                    </w:rPr>
                  </w:pPr>
                  <w:r w:rsidRPr="00B91B7C">
                    <w:rPr>
                      <w:rFonts w:ascii="Times New Roman" w:hAnsi="Times New Roman" w:cs="Times New Roman"/>
                      <w:sz w:val="24"/>
                      <w:szCs w:val="24"/>
                    </w:rPr>
                    <w:t xml:space="preserve">С </w:t>
                  </w:r>
                  <w:r w:rsidR="00C74691" w:rsidRPr="00B91B7C">
                    <w:rPr>
                      <w:rFonts w:ascii="Times New Roman" w:hAnsi="Times New Roman" w:cs="Times New Roman"/>
                      <w:sz w:val="24"/>
                      <w:szCs w:val="24"/>
                    </w:rPr>
                    <w:t>1964 по 1995</w:t>
                  </w:r>
                </w:p>
              </w:tc>
              <w:tc>
                <w:tcPr>
                  <w:tcW w:w="3402" w:type="dxa"/>
                </w:tcPr>
                <w:p w:rsidR="00C74691" w:rsidRPr="00B91B7C" w:rsidRDefault="00C74691" w:rsidP="00C74691">
                  <w:pPr>
                    <w:jc w:val="both"/>
                    <w:rPr>
                      <w:rFonts w:ascii="Times New Roman" w:hAnsi="Times New Roman" w:cs="Times New Roman"/>
                      <w:sz w:val="24"/>
                      <w:szCs w:val="24"/>
                    </w:rPr>
                  </w:pPr>
                  <w:r w:rsidRPr="00B91B7C">
                    <w:rPr>
                      <w:rFonts w:ascii="Times New Roman" w:hAnsi="Times New Roman" w:cs="Times New Roman"/>
                      <w:sz w:val="24"/>
                      <w:szCs w:val="24"/>
                    </w:rPr>
                    <w:t>Заслуженный учитель РТ-1965г.</w:t>
                  </w:r>
                </w:p>
                <w:p w:rsidR="00C74691" w:rsidRPr="00B91B7C" w:rsidRDefault="00C74691" w:rsidP="00C74691">
                  <w:pPr>
                    <w:jc w:val="both"/>
                    <w:rPr>
                      <w:rFonts w:ascii="Times New Roman" w:hAnsi="Times New Roman" w:cs="Times New Roman"/>
                      <w:sz w:val="24"/>
                      <w:szCs w:val="24"/>
                    </w:rPr>
                  </w:pPr>
                  <w:r w:rsidRPr="00B91B7C">
                    <w:rPr>
                      <w:rFonts w:ascii="Times New Roman" w:eastAsia="Times New Roman" w:hAnsi="Times New Roman" w:cs="Times New Roman"/>
                      <w:bCs/>
                      <w:sz w:val="24"/>
                      <w:szCs w:val="24"/>
                    </w:rPr>
                    <w:t xml:space="preserve">Нагрудный знак </w:t>
                  </w:r>
                  <w:r w:rsidRPr="00B91B7C">
                    <w:rPr>
                      <w:rFonts w:ascii="Times New Roman" w:hAnsi="Times New Roman" w:cs="Times New Roman"/>
                      <w:sz w:val="24"/>
                      <w:szCs w:val="24"/>
                    </w:rPr>
                    <w:t xml:space="preserve">Отличник народного просвещения - </w:t>
                  </w:r>
                  <w:smartTag w:uri="urn:schemas-microsoft-com:office:smarttags" w:element="metricconverter">
                    <w:smartTagPr>
                      <w:attr w:name="ProductID" w:val="1963 г"/>
                    </w:smartTagPr>
                    <w:r w:rsidRPr="00B91B7C">
                      <w:rPr>
                        <w:rFonts w:ascii="Times New Roman" w:hAnsi="Times New Roman" w:cs="Times New Roman"/>
                        <w:sz w:val="24"/>
                        <w:szCs w:val="24"/>
                      </w:rPr>
                      <w:t>1963 г</w:t>
                    </w:r>
                  </w:smartTag>
                  <w:r w:rsidRPr="00B91B7C">
                    <w:rPr>
                      <w:rFonts w:ascii="Times New Roman" w:hAnsi="Times New Roman" w:cs="Times New Roman"/>
                      <w:sz w:val="24"/>
                      <w:szCs w:val="24"/>
                    </w:rPr>
                    <w:t>.</w:t>
                  </w:r>
                </w:p>
                <w:p w:rsidR="0026747F" w:rsidRPr="00B91B7C" w:rsidRDefault="0026747F" w:rsidP="0026747F">
                  <w:pPr>
                    <w:jc w:val="center"/>
                    <w:rPr>
                      <w:rFonts w:ascii="Times New Roman" w:hAnsi="Times New Roman" w:cs="Times New Roman"/>
                      <w:sz w:val="24"/>
                      <w:szCs w:val="24"/>
                    </w:rPr>
                  </w:pPr>
                </w:p>
              </w:tc>
            </w:tr>
            <w:tr w:rsidR="0026747F" w:rsidRPr="00B91B7C" w:rsidTr="00984AE8">
              <w:tc>
                <w:tcPr>
                  <w:tcW w:w="842" w:type="dxa"/>
                </w:tcPr>
                <w:p w:rsidR="0026747F" w:rsidRPr="00B91B7C" w:rsidRDefault="00CB0839" w:rsidP="0026747F">
                  <w:pPr>
                    <w:jc w:val="center"/>
                    <w:rPr>
                      <w:rFonts w:ascii="Times New Roman" w:hAnsi="Times New Roman" w:cs="Times New Roman"/>
                      <w:sz w:val="24"/>
                      <w:szCs w:val="24"/>
                    </w:rPr>
                  </w:pPr>
                  <w:r w:rsidRPr="00B91B7C">
                    <w:rPr>
                      <w:rFonts w:ascii="Times New Roman" w:hAnsi="Times New Roman" w:cs="Times New Roman"/>
                      <w:sz w:val="24"/>
                      <w:szCs w:val="24"/>
                    </w:rPr>
                    <w:t>5</w:t>
                  </w:r>
                </w:p>
              </w:tc>
              <w:tc>
                <w:tcPr>
                  <w:tcW w:w="2977" w:type="dxa"/>
                </w:tcPr>
                <w:p w:rsidR="0026747F" w:rsidRPr="00B91B7C" w:rsidRDefault="00C74691" w:rsidP="0026747F">
                  <w:pPr>
                    <w:rPr>
                      <w:rFonts w:ascii="Times New Roman" w:hAnsi="Times New Roman" w:cs="Times New Roman"/>
                      <w:sz w:val="24"/>
                      <w:szCs w:val="24"/>
                    </w:rPr>
                  </w:pPr>
                  <w:r w:rsidRPr="00B91B7C">
                    <w:rPr>
                      <w:rFonts w:ascii="Times New Roman" w:hAnsi="Times New Roman" w:cs="Times New Roman"/>
                      <w:sz w:val="24"/>
                      <w:szCs w:val="24"/>
                      <w:lang w:eastAsia="en-US"/>
                    </w:rPr>
                    <w:t>Фаттахов Ильхат Имамович</w:t>
                  </w:r>
                </w:p>
              </w:tc>
              <w:tc>
                <w:tcPr>
                  <w:tcW w:w="2835" w:type="dxa"/>
                </w:tcPr>
                <w:p w:rsidR="0026747F" w:rsidRPr="00B91B7C" w:rsidRDefault="00960098" w:rsidP="0026747F">
                  <w:pPr>
                    <w:jc w:val="center"/>
                    <w:rPr>
                      <w:rFonts w:ascii="Times New Roman" w:hAnsi="Times New Roman" w:cs="Times New Roman"/>
                      <w:sz w:val="24"/>
                      <w:szCs w:val="24"/>
                    </w:rPr>
                  </w:pPr>
                  <w:r w:rsidRPr="00B91B7C">
                    <w:rPr>
                      <w:rFonts w:ascii="Times New Roman" w:hAnsi="Times New Roman" w:cs="Times New Roman"/>
                      <w:sz w:val="24"/>
                      <w:szCs w:val="24"/>
                    </w:rPr>
                    <w:t>С 1995</w:t>
                  </w:r>
                  <w:r w:rsidR="0026747F" w:rsidRPr="00B91B7C">
                    <w:rPr>
                      <w:rFonts w:ascii="Times New Roman" w:hAnsi="Times New Roman" w:cs="Times New Roman"/>
                      <w:sz w:val="24"/>
                      <w:szCs w:val="24"/>
                    </w:rPr>
                    <w:t xml:space="preserve"> года по настоящее время</w:t>
                  </w:r>
                </w:p>
              </w:tc>
              <w:tc>
                <w:tcPr>
                  <w:tcW w:w="3402" w:type="dxa"/>
                </w:tcPr>
                <w:p w:rsidR="0026747F" w:rsidRPr="00B91B7C" w:rsidRDefault="0006424A" w:rsidP="0006424A">
                  <w:pPr>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Нагрудный знак «За заслуги в образовании»;</w:t>
                  </w:r>
                  <w:r w:rsidR="00F8458B" w:rsidRPr="00B91B7C">
                    <w:rPr>
                      <w:rFonts w:ascii="Times New Roman" w:eastAsia="Times New Roman" w:hAnsi="Times New Roman" w:cs="Times New Roman"/>
                      <w:bCs/>
                      <w:sz w:val="24"/>
                      <w:szCs w:val="24"/>
                    </w:rPr>
                    <w:t xml:space="preserve"> 2003 г.</w:t>
                  </w:r>
                </w:p>
                <w:p w:rsidR="00CB0839" w:rsidRPr="00B91B7C" w:rsidRDefault="00CB0839" w:rsidP="0006424A">
                  <w:pPr>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Лучший директор РТ, 2013г</w:t>
                  </w:r>
                </w:p>
                <w:p w:rsidR="0006424A" w:rsidRPr="00B91B7C" w:rsidRDefault="009B6CB4" w:rsidP="009B6CB4">
                  <w:pPr>
                    <w:rPr>
                      <w:rFonts w:ascii="Times New Roman" w:hAnsi="Times New Roman" w:cs="Times New Roman"/>
                      <w:sz w:val="24"/>
                      <w:szCs w:val="24"/>
                    </w:rPr>
                  </w:pPr>
                  <w:r w:rsidRPr="00B91B7C">
                    <w:rPr>
                      <w:rFonts w:ascii="Times New Roman" w:eastAsia="Times New Roman" w:hAnsi="Times New Roman" w:cs="Times New Roman"/>
                      <w:bCs/>
                      <w:sz w:val="24"/>
                      <w:szCs w:val="24"/>
                    </w:rPr>
                    <w:t>2010 г. награжден почетной грамотой Министерства образования РТ</w:t>
                  </w:r>
                </w:p>
              </w:tc>
            </w:tr>
          </w:tbl>
          <w:p w:rsidR="003A5CDE" w:rsidRPr="00B91B7C" w:rsidRDefault="003A5CDE" w:rsidP="00A63B18">
            <w:pPr>
              <w:rPr>
                <w:rFonts w:ascii="Times New Roman" w:hAnsi="Times New Roman" w:cs="Times New Roman"/>
                <w:b/>
                <w:sz w:val="24"/>
                <w:szCs w:val="24"/>
              </w:rPr>
            </w:pPr>
          </w:p>
        </w:tc>
      </w:tr>
      <w:tr w:rsidR="003A5CDE" w:rsidRPr="00B91B7C" w:rsidTr="00FA38D0">
        <w:tc>
          <w:tcPr>
            <w:tcW w:w="9952" w:type="dxa"/>
            <w:tcBorders>
              <w:top w:val="nil"/>
              <w:left w:val="nil"/>
              <w:bottom w:val="nil"/>
              <w:right w:val="nil"/>
            </w:tcBorders>
          </w:tcPr>
          <w:p w:rsidR="0092640B" w:rsidRPr="00B91B7C" w:rsidRDefault="0092640B" w:rsidP="00C02005">
            <w:pPr>
              <w:jc w:val="center"/>
              <w:rPr>
                <w:rFonts w:ascii="Times New Roman" w:hAnsi="Times New Roman" w:cs="Times New Roman"/>
                <w:b/>
                <w:sz w:val="24"/>
                <w:szCs w:val="24"/>
              </w:rPr>
            </w:pPr>
          </w:p>
          <w:p w:rsidR="0092640B" w:rsidRPr="00B91B7C" w:rsidRDefault="0092640B" w:rsidP="003378C4">
            <w:pPr>
              <w:jc w:val="center"/>
              <w:rPr>
                <w:rFonts w:ascii="Times New Roman" w:hAnsi="Times New Roman" w:cs="Times New Roman"/>
                <w:b/>
                <w:sz w:val="24"/>
                <w:szCs w:val="24"/>
              </w:rPr>
            </w:pPr>
          </w:p>
          <w:p w:rsidR="003378C4" w:rsidRPr="00B91B7C" w:rsidRDefault="003378C4" w:rsidP="003378C4">
            <w:pPr>
              <w:jc w:val="center"/>
              <w:rPr>
                <w:rFonts w:ascii="Times New Roman" w:hAnsi="Times New Roman" w:cs="Times New Roman"/>
                <w:b/>
                <w:sz w:val="24"/>
                <w:szCs w:val="24"/>
              </w:rPr>
            </w:pPr>
            <w:r w:rsidRPr="00B91B7C">
              <w:rPr>
                <w:rFonts w:ascii="Times New Roman" w:hAnsi="Times New Roman" w:cs="Times New Roman"/>
                <w:b/>
                <w:sz w:val="24"/>
                <w:szCs w:val="24"/>
              </w:rPr>
              <w:t>УЧИТЕЛЯ:</w:t>
            </w:r>
          </w:p>
          <w:p w:rsidR="003378C4" w:rsidRPr="00B91B7C" w:rsidRDefault="003378C4" w:rsidP="003378C4">
            <w:pPr>
              <w:jc w:val="center"/>
              <w:rPr>
                <w:rFonts w:ascii="Times New Roman" w:hAnsi="Times New Roman" w:cs="Times New Roman"/>
                <w:b/>
                <w:sz w:val="24"/>
                <w:szCs w:val="24"/>
              </w:rPr>
            </w:pPr>
            <w:r w:rsidRPr="00B91B7C">
              <w:rPr>
                <w:rFonts w:ascii="Times New Roman" w:hAnsi="Times New Roman" w:cs="Times New Roman"/>
                <w:b/>
                <w:sz w:val="24"/>
                <w:szCs w:val="24"/>
              </w:rPr>
              <w:t>Имеющие</w:t>
            </w:r>
            <w:r w:rsidRPr="00B91B7C">
              <w:rPr>
                <w:rFonts w:ascii="Times New Roman" w:eastAsiaTheme="minorHAnsi" w:hAnsi="Times New Roman" w:cs="Times New Roman"/>
                <w:b/>
                <w:sz w:val="24"/>
                <w:szCs w:val="24"/>
                <w:lang w:eastAsia="en-US"/>
              </w:rPr>
              <w:t xml:space="preserve"> ВЕДОМСТВЕННЫЕ (ОТРАСЛЕВЫЕ) НАГРАДЫ МО (МО и Н) СССР, РФ, РТ</w:t>
            </w:r>
          </w:p>
          <w:tbl>
            <w:tblPr>
              <w:tblStyle w:val="a3"/>
              <w:tblW w:w="9950" w:type="dxa"/>
              <w:tblInd w:w="58" w:type="dxa"/>
              <w:tblLayout w:type="fixed"/>
              <w:tblLook w:val="04A0" w:firstRow="1" w:lastRow="0" w:firstColumn="1" w:lastColumn="0" w:noHBand="0" w:noVBand="1"/>
            </w:tblPr>
            <w:tblGrid>
              <w:gridCol w:w="703"/>
              <w:gridCol w:w="7"/>
              <w:gridCol w:w="4386"/>
              <w:gridCol w:w="3268"/>
              <w:gridCol w:w="1350"/>
              <w:gridCol w:w="236"/>
            </w:tblGrid>
            <w:tr w:rsidR="0064019A" w:rsidRPr="00B91B7C" w:rsidTr="00F701B7">
              <w:tc>
                <w:tcPr>
                  <w:tcW w:w="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701B7" w:rsidRPr="00B91B7C" w:rsidRDefault="00F701B7" w:rsidP="006C1F9F">
                  <w:pPr>
                    <w:contextualSpacing/>
                    <w:jc w:val="center"/>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w:t>
                  </w:r>
                </w:p>
              </w:tc>
              <w:tc>
                <w:tcPr>
                  <w:tcW w:w="43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701B7" w:rsidRPr="00B91B7C" w:rsidRDefault="00F701B7" w:rsidP="00986C4A">
                  <w:pPr>
                    <w:contextualSpacing/>
                    <w:rPr>
                      <w:rFonts w:ascii="Times New Roman" w:eastAsiaTheme="minorHAnsi" w:hAnsi="Times New Roman" w:cs="Times New Roman"/>
                      <w:sz w:val="24"/>
                      <w:szCs w:val="24"/>
                      <w:lang w:eastAsia="en-US"/>
                    </w:rPr>
                  </w:pPr>
                  <w:r w:rsidRPr="00B91B7C">
                    <w:rPr>
                      <w:rFonts w:ascii="Times New Roman" w:eastAsiaTheme="minorHAnsi" w:hAnsi="Times New Roman" w:cs="Times New Roman"/>
                      <w:sz w:val="24"/>
                      <w:szCs w:val="24"/>
                      <w:lang w:eastAsia="en-US"/>
                    </w:rPr>
                    <w:t xml:space="preserve"> Награды, звания</w:t>
                  </w:r>
                </w:p>
              </w:tc>
              <w:tc>
                <w:tcPr>
                  <w:tcW w:w="3268" w:type="dxa"/>
                </w:tcPr>
                <w:p w:rsidR="00F701B7" w:rsidRPr="00B91B7C" w:rsidRDefault="00F701B7" w:rsidP="00986C4A">
                  <w:pP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ФИО</w:t>
                  </w:r>
                </w:p>
              </w:tc>
              <w:tc>
                <w:tcPr>
                  <w:tcW w:w="1350" w:type="dxa"/>
                  <w:tcBorders>
                    <w:right w:val="single" w:sz="4" w:space="0" w:color="auto"/>
                  </w:tcBorders>
                </w:tcPr>
                <w:p w:rsidR="00F701B7" w:rsidRPr="00B91B7C" w:rsidRDefault="00F701B7" w:rsidP="00986C4A">
                  <w:pP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Год получения</w:t>
                  </w:r>
                </w:p>
              </w:tc>
              <w:tc>
                <w:tcPr>
                  <w:tcW w:w="236" w:type="dxa"/>
                  <w:tcBorders>
                    <w:left w:val="single" w:sz="4" w:space="0" w:color="auto"/>
                  </w:tcBorders>
                </w:tcPr>
                <w:p w:rsidR="00F701B7" w:rsidRPr="00B91B7C" w:rsidRDefault="00F701B7" w:rsidP="00F701B7">
                  <w:pPr>
                    <w:rPr>
                      <w:rFonts w:ascii="Times New Roman" w:eastAsia="Times New Roman" w:hAnsi="Times New Roman" w:cs="Times New Roman"/>
                      <w:sz w:val="24"/>
                      <w:szCs w:val="24"/>
                    </w:rPr>
                  </w:pPr>
                </w:p>
              </w:tc>
            </w:tr>
            <w:tr w:rsidR="00447773" w:rsidRPr="00B91B7C" w:rsidTr="00F701B7">
              <w:tc>
                <w:tcPr>
                  <w:tcW w:w="710" w:type="dxa"/>
                  <w:gridSpan w:val="2"/>
                  <w:tcBorders>
                    <w:top w:val="single" w:sz="4" w:space="0" w:color="000000" w:themeColor="text1"/>
                    <w:left w:val="single" w:sz="4" w:space="0" w:color="000000" w:themeColor="text1"/>
                    <w:right w:val="single" w:sz="4" w:space="0" w:color="000000" w:themeColor="text1"/>
                  </w:tcBorders>
                  <w:vAlign w:val="center"/>
                </w:tcPr>
                <w:p w:rsidR="00447773" w:rsidRPr="00B91B7C" w:rsidRDefault="00447773" w:rsidP="00293E14">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1</w:t>
                  </w:r>
                </w:p>
              </w:tc>
              <w:tc>
                <w:tcPr>
                  <w:tcW w:w="4386" w:type="dxa"/>
                  <w:tcBorders>
                    <w:top w:val="single" w:sz="4" w:space="0" w:color="000000" w:themeColor="text1"/>
                    <w:left w:val="single" w:sz="4" w:space="0" w:color="000000" w:themeColor="text1"/>
                    <w:right w:val="single" w:sz="4" w:space="0" w:color="000000" w:themeColor="text1"/>
                  </w:tcBorders>
                </w:tcPr>
                <w:p w:rsidR="00447773" w:rsidRPr="00B91B7C" w:rsidRDefault="00447773" w:rsidP="00986C4A">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Наурудной знак «Отличник народного просвещения»</w:t>
                  </w:r>
                </w:p>
              </w:tc>
              <w:tc>
                <w:tcPr>
                  <w:tcW w:w="3268" w:type="dxa"/>
                </w:tcPr>
                <w:p w:rsidR="00447773" w:rsidRPr="00B91B7C" w:rsidRDefault="00447773" w:rsidP="0064019A">
                  <w:pPr>
                    <w:rPr>
                      <w:rFonts w:ascii="Times New Roman" w:hAnsi="Times New Roman" w:cs="Times New Roman"/>
                      <w:sz w:val="24"/>
                      <w:szCs w:val="24"/>
                      <w:lang w:eastAsia="en-US"/>
                    </w:rPr>
                  </w:pPr>
                  <w:r w:rsidRPr="00B91B7C">
                    <w:rPr>
                      <w:rFonts w:ascii="Times New Roman" w:hAnsi="Times New Roman" w:cs="Times New Roman"/>
                      <w:sz w:val="24"/>
                      <w:szCs w:val="24"/>
                    </w:rPr>
                    <w:t>Рахматуллина Гульчира Латыповна</w:t>
                  </w:r>
                </w:p>
              </w:tc>
              <w:tc>
                <w:tcPr>
                  <w:tcW w:w="1350" w:type="dxa"/>
                  <w:tcBorders>
                    <w:right w:val="single" w:sz="4" w:space="0" w:color="auto"/>
                  </w:tcBorders>
                </w:tcPr>
                <w:p w:rsidR="00447773" w:rsidRPr="00B91B7C" w:rsidRDefault="00447773" w:rsidP="006C1F9F">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1963 г</w:t>
                  </w:r>
                </w:p>
              </w:tc>
              <w:tc>
                <w:tcPr>
                  <w:tcW w:w="236" w:type="dxa"/>
                  <w:tcBorders>
                    <w:left w:val="single" w:sz="4" w:space="0" w:color="auto"/>
                  </w:tcBorders>
                </w:tcPr>
                <w:p w:rsidR="00447773" w:rsidRPr="00B91B7C" w:rsidRDefault="00447773" w:rsidP="006C1F9F">
                  <w:pPr>
                    <w:jc w:val="center"/>
                    <w:rPr>
                      <w:rFonts w:ascii="Times New Roman" w:eastAsia="Times New Roman" w:hAnsi="Times New Roman" w:cs="Times New Roman"/>
                      <w:sz w:val="24"/>
                      <w:szCs w:val="24"/>
                    </w:rPr>
                  </w:pPr>
                </w:p>
              </w:tc>
            </w:tr>
            <w:tr w:rsidR="0064019A" w:rsidRPr="00B91B7C" w:rsidTr="00F701B7">
              <w:tc>
                <w:tcPr>
                  <w:tcW w:w="710" w:type="dxa"/>
                  <w:gridSpan w:val="2"/>
                  <w:vMerge w:val="restart"/>
                  <w:tcBorders>
                    <w:top w:val="single" w:sz="4" w:space="0" w:color="000000" w:themeColor="text1"/>
                    <w:left w:val="single" w:sz="4" w:space="0" w:color="000000" w:themeColor="text1"/>
                    <w:right w:val="single" w:sz="4" w:space="0" w:color="000000" w:themeColor="text1"/>
                  </w:tcBorders>
                  <w:vAlign w:val="center"/>
                </w:tcPr>
                <w:p w:rsidR="00F701B7" w:rsidRPr="00B91B7C" w:rsidRDefault="00447773" w:rsidP="00293E14">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1</w:t>
                  </w:r>
                </w:p>
              </w:tc>
              <w:tc>
                <w:tcPr>
                  <w:tcW w:w="4386" w:type="dxa"/>
                  <w:vMerge w:val="restart"/>
                  <w:tcBorders>
                    <w:top w:val="single" w:sz="4" w:space="0" w:color="000000" w:themeColor="text1"/>
                    <w:left w:val="single" w:sz="4" w:space="0" w:color="000000" w:themeColor="text1"/>
                    <w:right w:val="single" w:sz="4" w:space="0" w:color="000000" w:themeColor="text1"/>
                  </w:tcBorders>
                </w:tcPr>
                <w:p w:rsidR="00F701B7" w:rsidRPr="00B91B7C" w:rsidRDefault="00F701B7" w:rsidP="00986C4A">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Нагрудный знак «За заслуги в образовании»</w:t>
                  </w:r>
                </w:p>
                <w:p w:rsidR="00E17C6F" w:rsidRPr="00B91B7C" w:rsidRDefault="00E17C6F" w:rsidP="00986C4A">
                  <w:pPr>
                    <w:contextualSpacing/>
                    <w:rPr>
                      <w:rFonts w:ascii="Times New Roman" w:eastAsia="Times New Roman" w:hAnsi="Times New Roman" w:cs="Times New Roman"/>
                      <w:bCs/>
                      <w:sz w:val="24"/>
                      <w:szCs w:val="24"/>
                    </w:rPr>
                  </w:pPr>
                </w:p>
                <w:p w:rsidR="00E17C6F" w:rsidRPr="00B91B7C" w:rsidRDefault="00E17C6F" w:rsidP="00986C4A">
                  <w:pPr>
                    <w:contextualSpacing/>
                    <w:rPr>
                      <w:rFonts w:ascii="Times New Roman" w:eastAsia="Times New Roman" w:hAnsi="Times New Roman" w:cs="Times New Roman"/>
                      <w:bCs/>
                      <w:sz w:val="24"/>
                      <w:szCs w:val="24"/>
                    </w:rPr>
                  </w:pPr>
                </w:p>
                <w:p w:rsidR="0064019A" w:rsidRPr="00B91B7C" w:rsidRDefault="0064019A" w:rsidP="00986C4A">
                  <w:pPr>
                    <w:contextualSpacing/>
                    <w:rPr>
                      <w:rFonts w:ascii="Times New Roman" w:eastAsia="Times New Roman" w:hAnsi="Times New Roman" w:cs="Times New Roman"/>
                      <w:bCs/>
                      <w:sz w:val="24"/>
                      <w:szCs w:val="24"/>
                    </w:rPr>
                  </w:pPr>
                </w:p>
                <w:p w:rsidR="0064019A" w:rsidRPr="00B91B7C" w:rsidRDefault="0064019A" w:rsidP="00986C4A">
                  <w:pPr>
                    <w:contextualSpacing/>
                    <w:rPr>
                      <w:rFonts w:ascii="Times New Roman" w:eastAsia="Times New Roman" w:hAnsi="Times New Roman" w:cs="Times New Roman"/>
                      <w:bCs/>
                      <w:sz w:val="24"/>
                      <w:szCs w:val="24"/>
                    </w:rPr>
                  </w:pPr>
                </w:p>
                <w:p w:rsidR="0064019A" w:rsidRPr="00B91B7C" w:rsidRDefault="0064019A" w:rsidP="00293E14">
                  <w:pPr>
                    <w:contextualSpacing/>
                    <w:rPr>
                      <w:rFonts w:ascii="Times New Roman" w:eastAsia="Times New Roman" w:hAnsi="Times New Roman" w:cs="Times New Roman"/>
                      <w:bCs/>
                      <w:sz w:val="24"/>
                      <w:szCs w:val="24"/>
                    </w:rPr>
                  </w:pPr>
                </w:p>
              </w:tc>
              <w:tc>
                <w:tcPr>
                  <w:tcW w:w="3268" w:type="dxa"/>
                </w:tcPr>
                <w:p w:rsidR="00F701B7" w:rsidRPr="00B91B7C" w:rsidRDefault="0064019A" w:rsidP="0064019A">
                  <w:pPr>
                    <w:rPr>
                      <w:rFonts w:ascii="Times New Roman" w:hAnsi="Times New Roman" w:cs="Times New Roman"/>
                      <w:sz w:val="24"/>
                      <w:szCs w:val="24"/>
                      <w:lang w:eastAsia="en-US"/>
                    </w:rPr>
                  </w:pPr>
                  <w:r w:rsidRPr="00B91B7C">
                    <w:rPr>
                      <w:rFonts w:ascii="Times New Roman" w:hAnsi="Times New Roman" w:cs="Times New Roman"/>
                      <w:sz w:val="24"/>
                      <w:szCs w:val="24"/>
                      <w:lang w:eastAsia="en-US"/>
                    </w:rPr>
                    <w:t>Фаттахов Ильхат Имамович</w:t>
                  </w:r>
                </w:p>
              </w:tc>
              <w:tc>
                <w:tcPr>
                  <w:tcW w:w="1350" w:type="dxa"/>
                  <w:tcBorders>
                    <w:right w:val="single" w:sz="4" w:space="0" w:color="auto"/>
                  </w:tcBorders>
                </w:tcPr>
                <w:p w:rsidR="00F701B7" w:rsidRPr="00B91B7C" w:rsidRDefault="0064019A" w:rsidP="006C1F9F">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2003 г</w:t>
                  </w:r>
                </w:p>
              </w:tc>
              <w:tc>
                <w:tcPr>
                  <w:tcW w:w="236" w:type="dxa"/>
                  <w:tcBorders>
                    <w:left w:val="single" w:sz="4" w:space="0" w:color="auto"/>
                  </w:tcBorders>
                </w:tcPr>
                <w:p w:rsidR="00F701B7" w:rsidRPr="00B91B7C" w:rsidRDefault="00F701B7" w:rsidP="006C1F9F">
                  <w:pPr>
                    <w:jc w:val="center"/>
                    <w:rPr>
                      <w:rFonts w:ascii="Times New Roman" w:eastAsia="Times New Roman" w:hAnsi="Times New Roman" w:cs="Times New Roman"/>
                      <w:sz w:val="24"/>
                      <w:szCs w:val="24"/>
                    </w:rPr>
                  </w:pPr>
                </w:p>
              </w:tc>
            </w:tr>
            <w:tr w:rsidR="00293E14" w:rsidRPr="00B91B7C" w:rsidTr="00F701B7">
              <w:tc>
                <w:tcPr>
                  <w:tcW w:w="710" w:type="dxa"/>
                  <w:gridSpan w:val="2"/>
                  <w:vMerge/>
                  <w:tcBorders>
                    <w:left w:val="single" w:sz="4" w:space="0" w:color="000000" w:themeColor="text1"/>
                    <w:right w:val="single" w:sz="4" w:space="0" w:color="000000" w:themeColor="text1"/>
                  </w:tcBorders>
                  <w:vAlign w:val="center"/>
                </w:tcPr>
                <w:p w:rsidR="00293E14" w:rsidRPr="00B91B7C" w:rsidRDefault="00293E14" w:rsidP="00DE4501">
                  <w:pPr>
                    <w:contextualSpacing/>
                    <w:jc w:val="center"/>
                    <w:rPr>
                      <w:rFonts w:ascii="Times New Roman" w:eastAsia="Times New Roman" w:hAnsi="Times New Roman" w:cs="Times New Roman"/>
                      <w:bCs/>
                      <w:sz w:val="24"/>
                      <w:szCs w:val="24"/>
                    </w:rPr>
                  </w:pPr>
                </w:p>
              </w:tc>
              <w:tc>
                <w:tcPr>
                  <w:tcW w:w="4386" w:type="dxa"/>
                  <w:vMerge/>
                  <w:tcBorders>
                    <w:left w:val="single" w:sz="4" w:space="0" w:color="000000" w:themeColor="text1"/>
                    <w:right w:val="single" w:sz="4" w:space="0" w:color="000000" w:themeColor="text1"/>
                  </w:tcBorders>
                </w:tcPr>
                <w:p w:rsidR="00293E14" w:rsidRPr="00B91B7C" w:rsidRDefault="00293E14" w:rsidP="00DE4501">
                  <w:pPr>
                    <w:contextualSpacing/>
                    <w:rPr>
                      <w:rFonts w:ascii="Times New Roman" w:eastAsia="Times New Roman" w:hAnsi="Times New Roman" w:cs="Times New Roman"/>
                      <w:bCs/>
                      <w:sz w:val="24"/>
                      <w:szCs w:val="24"/>
                    </w:rPr>
                  </w:pPr>
                </w:p>
              </w:tc>
              <w:tc>
                <w:tcPr>
                  <w:tcW w:w="3268" w:type="dxa"/>
                  <w:vMerge w:val="restart"/>
                </w:tcPr>
                <w:p w:rsidR="00293E14" w:rsidRPr="00B91B7C" w:rsidRDefault="00293E14" w:rsidP="00DE4501">
                  <w:pPr>
                    <w:rPr>
                      <w:rFonts w:ascii="Times New Roman" w:hAnsi="Times New Roman" w:cs="Times New Roman"/>
                      <w:sz w:val="24"/>
                      <w:szCs w:val="24"/>
                      <w:lang w:eastAsia="en-US"/>
                    </w:rPr>
                  </w:pPr>
                  <w:r w:rsidRPr="00B91B7C">
                    <w:rPr>
                      <w:rFonts w:ascii="Times New Roman" w:hAnsi="Times New Roman" w:cs="Times New Roman"/>
                      <w:sz w:val="24"/>
                      <w:szCs w:val="24"/>
                      <w:lang w:eastAsia="en-US"/>
                    </w:rPr>
                    <w:t>Фаттахова Гулямза Хабиповна</w:t>
                  </w:r>
                </w:p>
              </w:tc>
              <w:tc>
                <w:tcPr>
                  <w:tcW w:w="1350" w:type="dxa"/>
                  <w:vMerge w:val="restart"/>
                  <w:tcBorders>
                    <w:right w:val="single" w:sz="4" w:space="0" w:color="auto"/>
                  </w:tcBorders>
                </w:tcPr>
                <w:p w:rsidR="00293E14" w:rsidRPr="00B91B7C" w:rsidRDefault="00293E14" w:rsidP="00293E14">
                  <w:pPr>
                    <w:contextualSpacing/>
                    <w:jc w:val="center"/>
                    <w:rPr>
                      <w:rFonts w:ascii="Times New Roman" w:eastAsiaTheme="minorHAnsi" w:hAnsi="Times New Roman" w:cs="Times New Roman"/>
                      <w:sz w:val="24"/>
                      <w:szCs w:val="24"/>
                      <w:lang w:eastAsia="en-US"/>
                    </w:rPr>
                  </w:pPr>
                  <w:r w:rsidRPr="00B91B7C">
                    <w:rPr>
                      <w:rFonts w:ascii="Times New Roman" w:eastAsiaTheme="minorHAnsi" w:hAnsi="Times New Roman" w:cs="Times New Roman"/>
                      <w:sz w:val="24"/>
                      <w:szCs w:val="24"/>
                      <w:lang w:eastAsia="en-US"/>
                    </w:rPr>
                    <w:t>2009 г</w:t>
                  </w:r>
                </w:p>
              </w:tc>
              <w:tc>
                <w:tcPr>
                  <w:tcW w:w="236" w:type="dxa"/>
                  <w:tcBorders>
                    <w:left w:val="single" w:sz="4" w:space="0" w:color="auto"/>
                  </w:tcBorders>
                </w:tcPr>
                <w:p w:rsidR="00293E14" w:rsidRPr="00B91B7C" w:rsidRDefault="00293E14" w:rsidP="00DE4501">
                  <w:pPr>
                    <w:contextualSpacing/>
                    <w:jc w:val="center"/>
                    <w:rPr>
                      <w:rFonts w:ascii="Times New Roman" w:eastAsiaTheme="minorHAnsi" w:hAnsi="Times New Roman" w:cs="Times New Roman"/>
                      <w:sz w:val="24"/>
                      <w:szCs w:val="24"/>
                      <w:lang w:eastAsia="en-US"/>
                    </w:rPr>
                  </w:pPr>
                </w:p>
              </w:tc>
            </w:tr>
            <w:tr w:rsidR="00293E14" w:rsidRPr="00B91B7C" w:rsidTr="00293E14">
              <w:trPr>
                <w:trHeight w:val="58"/>
              </w:trPr>
              <w:tc>
                <w:tcPr>
                  <w:tcW w:w="710" w:type="dxa"/>
                  <w:gridSpan w:val="2"/>
                  <w:vMerge/>
                  <w:tcBorders>
                    <w:left w:val="single" w:sz="4" w:space="0" w:color="000000" w:themeColor="text1"/>
                    <w:right w:val="single" w:sz="4" w:space="0" w:color="000000" w:themeColor="text1"/>
                  </w:tcBorders>
                  <w:vAlign w:val="center"/>
                </w:tcPr>
                <w:p w:rsidR="00293E14" w:rsidRPr="00B91B7C" w:rsidRDefault="00293E14" w:rsidP="00DE4501">
                  <w:pPr>
                    <w:contextualSpacing/>
                    <w:jc w:val="center"/>
                    <w:rPr>
                      <w:rFonts w:ascii="Times New Roman" w:eastAsia="Times New Roman" w:hAnsi="Times New Roman" w:cs="Times New Roman"/>
                      <w:bCs/>
                      <w:sz w:val="24"/>
                      <w:szCs w:val="24"/>
                    </w:rPr>
                  </w:pPr>
                </w:p>
              </w:tc>
              <w:tc>
                <w:tcPr>
                  <w:tcW w:w="4386" w:type="dxa"/>
                  <w:vMerge/>
                  <w:tcBorders>
                    <w:left w:val="single" w:sz="4" w:space="0" w:color="000000" w:themeColor="text1"/>
                    <w:right w:val="single" w:sz="4" w:space="0" w:color="000000" w:themeColor="text1"/>
                  </w:tcBorders>
                </w:tcPr>
                <w:p w:rsidR="00293E14" w:rsidRPr="00B91B7C" w:rsidRDefault="00293E14" w:rsidP="00DE4501">
                  <w:pPr>
                    <w:contextualSpacing/>
                    <w:rPr>
                      <w:rFonts w:ascii="Times New Roman" w:eastAsia="Times New Roman" w:hAnsi="Times New Roman" w:cs="Times New Roman"/>
                      <w:bCs/>
                      <w:sz w:val="24"/>
                      <w:szCs w:val="24"/>
                    </w:rPr>
                  </w:pPr>
                </w:p>
              </w:tc>
              <w:tc>
                <w:tcPr>
                  <w:tcW w:w="3268" w:type="dxa"/>
                  <w:vMerge/>
                </w:tcPr>
                <w:p w:rsidR="00293E14" w:rsidRPr="00B91B7C" w:rsidRDefault="00293E14" w:rsidP="00DE4501">
                  <w:pPr>
                    <w:rPr>
                      <w:rFonts w:ascii="Times New Roman" w:hAnsi="Times New Roman" w:cs="Times New Roman"/>
                      <w:sz w:val="24"/>
                      <w:szCs w:val="24"/>
                      <w:lang w:eastAsia="en-US"/>
                    </w:rPr>
                  </w:pPr>
                </w:p>
              </w:tc>
              <w:tc>
                <w:tcPr>
                  <w:tcW w:w="1350" w:type="dxa"/>
                  <w:vMerge/>
                  <w:tcBorders>
                    <w:right w:val="single" w:sz="4" w:space="0" w:color="auto"/>
                  </w:tcBorders>
                </w:tcPr>
                <w:p w:rsidR="00293E14" w:rsidRPr="00B91B7C" w:rsidRDefault="00293E14" w:rsidP="00DE4501">
                  <w:pPr>
                    <w:contextualSpacing/>
                    <w:rPr>
                      <w:rFonts w:ascii="Times New Roman" w:eastAsiaTheme="minorHAnsi" w:hAnsi="Times New Roman" w:cs="Times New Roman"/>
                      <w:sz w:val="24"/>
                      <w:szCs w:val="24"/>
                      <w:lang w:eastAsia="en-US"/>
                    </w:rPr>
                  </w:pPr>
                </w:p>
              </w:tc>
              <w:tc>
                <w:tcPr>
                  <w:tcW w:w="236" w:type="dxa"/>
                  <w:tcBorders>
                    <w:left w:val="single" w:sz="4" w:space="0" w:color="auto"/>
                  </w:tcBorders>
                </w:tcPr>
                <w:p w:rsidR="00293E14" w:rsidRPr="00B91B7C" w:rsidRDefault="00293E14" w:rsidP="00DE4501">
                  <w:pPr>
                    <w:contextualSpacing/>
                    <w:jc w:val="center"/>
                    <w:rPr>
                      <w:rFonts w:ascii="Times New Roman" w:eastAsiaTheme="minorHAnsi" w:hAnsi="Times New Roman" w:cs="Times New Roman"/>
                      <w:sz w:val="24"/>
                      <w:szCs w:val="24"/>
                      <w:lang w:eastAsia="en-US"/>
                    </w:rPr>
                  </w:pPr>
                </w:p>
              </w:tc>
            </w:tr>
            <w:tr w:rsidR="00DE4501" w:rsidRPr="00B91B7C" w:rsidTr="00F701B7">
              <w:tc>
                <w:tcPr>
                  <w:tcW w:w="710" w:type="dxa"/>
                  <w:gridSpan w:val="2"/>
                  <w:tcBorders>
                    <w:left w:val="single" w:sz="4" w:space="0" w:color="000000" w:themeColor="text1"/>
                    <w:right w:val="single" w:sz="4" w:space="0" w:color="000000" w:themeColor="text1"/>
                  </w:tcBorders>
                  <w:vAlign w:val="center"/>
                </w:tcPr>
                <w:p w:rsidR="00DE4501" w:rsidRPr="00B91B7C" w:rsidRDefault="00DE4501" w:rsidP="00DE4501">
                  <w:pPr>
                    <w:contextualSpacing/>
                    <w:jc w:val="center"/>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2</w:t>
                  </w:r>
                </w:p>
              </w:tc>
              <w:tc>
                <w:tcPr>
                  <w:tcW w:w="4386" w:type="dxa"/>
                  <w:tcBorders>
                    <w:left w:val="single" w:sz="4" w:space="0" w:color="000000" w:themeColor="text1"/>
                    <w:right w:val="single" w:sz="4" w:space="0" w:color="000000" w:themeColor="text1"/>
                  </w:tcBorders>
                </w:tcPr>
                <w:p w:rsidR="00DE4501" w:rsidRPr="00B91B7C" w:rsidRDefault="00DE4501" w:rsidP="00DE4501">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Ведомственная медаль Министерства науки и высшего образования РФ К.Д.Ушинского</w:t>
                  </w:r>
                </w:p>
              </w:tc>
              <w:tc>
                <w:tcPr>
                  <w:tcW w:w="3268" w:type="dxa"/>
                </w:tcPr>
                <w:p w:rsidR="00DE4501" w:rsidRPr="00B91B7C" w:rsidRDefault="00DE4501" w:rsidP="00DE4501">
                  <w:pPr>
                    <w:rPr>
                      <w:rFonts w:ascii="Times New Roman" w:hAnsi="Times New Roman" w:cs="Times New Roman"/>
                      <w:sz w:val="24"/>
                      <w:szCs w:val="24"/>
                      <w:lang w:eastAsia="en-US"/>
                    </w:rPr>
                  </w:pPr>
                </w:p>
                <w:p w:rsidR="00DE4501" w:rsidRPr="00B91B7C" w:rsidRDefault="00DE4501" w:rsidP="00DE4501">
                  <w:pPr>
                    <w:rPr>
                      <w:rFonts w:ascii="Times New Roman" w:hAnsi="Times New Roman" w:cs="Times New Roman"/>
                      <w:sz w:val="24"/>
                      <w:szCs w:val="24"/>
                      <w:lang w:eastAsia="en-US"/>
                    </w:rPr>
                  </w:pPr>
                  <w:r w:rsidRPr="00B91B7C">
                    <w:rPr>
                      <w:rFonts w:ascii="Times New Roman" w:hAnsi="Times New Roman" w:cs="Times New Roman"/>
                      <w:sz w:val="24"/>
                      <w:szCs w:val="24"/>
                      <w:lang w:eastAsia="en-US"/>
                    </w:rPr>
                    <w:t>Ашрапова Г.Г.</w:t>
                  </w:r>
                </w:p>
              </w:tc>
              <w:tc>
                <w:tcPr>
                  <w:tcW w:w="1350" w:type="dxa"/>
                  <w:tcBorders>
                    <w:right w:val="single" w:sz="4" w:space="0" w:color="auto"/>
                  </w:tcBorders>
                </w:tcPr>
                <w:p w:rsidR="00DE4501" w:rsidRPr="00B91B7C" w:rsidRDefault="00DE4501" w:rsidP="00DE4501">
                  <w:pPr>
                    <w:contextualSpacing/>
                    <w:jc w:val="center"/>
                    <w:rPr>
                      <w:rFonts w:ascii="Times New Roman" w:eastAsiaTheme="minorHAnsi" w:hAnsi="Times New Roman" w:cs="Times New Roman"/>
                      <w:sz w:val="24"/>
                      <w:szCs w:val="24"/>
                      <w:lang w:eastAsia="en-US"/>
                    </w:rPr>
                  </w:pPr>
                </w:p>
                <w:p w:rsidR="00DE4501" w:rsidRPr="00B91B7C" w:rsidRDefault="00DE4501" w:rsidP="00DE4501">
                  <w:pPr>
                    <w:contextualSpacing/>
                    <w:rPr>
                      <w:rFonts w:ascii="Times New Roman" w:eastAsiaTheme="minorHAnsi" w:hAnsi="Times New Roman" w:cs="Times New Roman"/>
                      <w:sz w:val="24"/>
                      <w:szCs w:val="24"/>
                      <w:lang w:eastAsia="en-US"/>
                    </w:rPr>
                  </w:pPr>
                  <w:r w:rsidRPr="00B91B7C">
                    <w:rPr>
                      <w:rFonts w:ascii="Times New Roman" w:eastAsiaTheme="minorHAnsi" w:hAnsi="Times New Roman" w:cs="Times New Roman"/>
                      <w:sz w:val="24"/>
                      <w:szCs w:val="24"/>
                      <w:lang w:eastAsia="en-US"/>
                    </w:rPr>
                    <w:t>1986 г</w:t>
                  </w:r>
                </w:p>
              </w:tc>
              <w:tc>
                <w:tcPr>
                  <w:tcW w:w="236" w:type="dxa"/>
                  <w:tcBorders>
                    <w:left w:val="single" w:sz="4" w:space="0" w:color="auto"/>
                  </w:tcBorders>
                </w:tcPr>
                <w:p w:rsidR="00DE4501" w:rsidRPr="00B91B7C" w:rsidRDefault="00DE4501" w:rsidP="00DE4501">
                  <w:pPr>
                    <w:contextualSpacing/>
                    <w:jc w:val="center"/>
                    <w:rPr>
                      <w:rFonts w:ascii="Times New Roman" w:eastAsiaTheme="minorHAnsi" w:hAnsi="Times New Roman" w:cs="Times New Roman"/>
                      <w:sz w:val="24"/>
                      <w:szCs w:val="24"/>
                      <w:lang w:eastAsia="en-US"/>
                    </w:rPr>
                  </w:pPr>
                </w:p>
              </w:tc>
            </w:tr>
            <w:tr w:rsidR="00DE4501" w:rsidRPr="00B91B7C" w:rsidTr="0064019A">
              <w:trPr>
                <w:trHeight w:val="360"/>
              </w:trPr>
              <w:tc>
                <w:tcPr>
                  <w:tcW w:w="703" w:type="dxa"/>
                  <w:vMerge w:val="restart"/>
                  <w:tcBorders>
                    <w:top w:val="single" w:sz="4" w:space="0" w:color="000000" w:themeColor="text1"/>
                    <w:left w:val="single" w:sz="4" w:space="0" w:color="000000" w:themeColor="text1"/>
                    <w:right w:val="single" w:sz="4" w:space="0" w:color="000000" w:themeColor="text1"/>
                  </w:tcBorders>
                  <w:vAlign w:val="center"/>
                </w:tcPr>
                <w:p w:rsidR="00DE4501" w:rsidRPr="00B91B7C" w:rsidRDefault="00DE4501" w:rsidP="00DE4501">
                  <w:pPr>
                    <w:contextualSpacing/>
                    <w:jc w:val="center"/>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3</w:t>
                  </w:r>
                </w:p>
              </w:tc>
              <w:tc>
                <w:tcPr>
                  <w:tcW w:w="4393" w:type="dxa"/>
                  <w:gridSpan w:val="2"/>
                  <w:vMerge w:val="restart"/>
                  <w:tcBorders>
                    <w:top w:val="single" w:sz="4" w:space="0" w:color="000000" w:themeColor="text1"/>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Почетная грамота МО и Н  РФ</w:t>
                  </w:r>
                </w:p>
              </w:tc>
              <w:tc>
                <w:tcPr>
                  <w:tcW w:w="3268" w:type="dxa"/>
                  <w:tcBorders>
                    <w:bottom w:val="single" w:sz="4" w:space="0" w:color="auto"/>
                  </w:tcBorders>
                </w:tcPr>
                <w:p w:rsidR="00DE4501" w:rsidRPr="00B91B7C" w:rsidRDefault="00DE4501" w:rsidP="00DE4501">
                  <w:pP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Фаттахов Ильхат Имамович</w:t>
                  </w:r>
                </w:p>
              </w:tc>
              <w:tc>
                <w:tcPr>
                  <w:tcW w:w="1350" w:type="dxa"/>
                  <w:tcBorders>
                    <w:bottom w:val="single" w:sz="4" w:space="0" w:color="auto"/>
                    <w:right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2010 г</w:t>
                  </w:r>
                </w:p>
              </w:tc>
              <w:tc>
                <w:tcPr>
                  <w:tcW w:w="236" w:type="dxa"/>
                  <w:tcBorders>
                    <w:left w:val="single" w:sz="4" w:space="0" w:color="auto"/>
                    <w:bottom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p>
              </w:tc>
            </w:tr>
            <w:tr w:rsidR="00DE4501" w:rsidRPr="00B91B7C" w:rsidTr="00DE4501">
              <w:trPr>
                <w:trHeight w:val="150"/>
              </w:trPr>
              <w:tc>
                <w:tcPr>
                  <w:tcW w:w="703" w:type="dxa"/>
                  <w:vMerge/>
                  <w:tcBorders>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p>
              </w:tc>
              <w:tc>
                <w:tcPr>
                  <w:tcW w:w="4393" w:type="dxa"/>
                  <w:gridSpan w:val="2"/>
                  <w:vMerge/>
                  <w:tcBorders>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p>
              </w:tc>
              <w:tc>
                <w:tcPr>
                  <w:tcW w:w="3268" w:type="dxa"/>
                  <w:tcBorders>
                    <w:top w:val="single" w:sz="4" w:space="0" w:color="auto"/>
                    <w:bottom w:val="single" w:sz="4" w:space="0" w:color="auto"/>
                  </w:tcBorders>
                </w:tcPr>
                <w:p w:rsidR="00DE4501" w:rsidRPr="00B91B7C" w:rsidRDefault="00DE4501" w:rsidP="00DE4501">
                  <w:pPr>
                    <w:rPr>
                      <w:rFonts w:ascii="Times New Roman" w:hAnsi="Times New Roman" w:cs="Times New Roman"/>
                      <w:sz w:val="24"/>
                      <w:szCs w:val="24"/>
                      <w:lang w:eastAsia="en-US"/>
                    </w:rPr>
                  </w:pPr>
                  <w:r w:rsidRPr="00B91B7C">
                    <w:rPr>
                      <w:rFonts w:ascii="Times New Roman" w:hAnsi="Times New Roman" w:cs="Times New Roman"/>
                      <w:sz w:val="24"/>
                      <w:szCs w:val="24"/>
                      <w:lang w:eastAsia="en-US"/>
                    </w:rPr>
                    <w:t>Фаттахова Гулямза Хабиповна</w:t>
                  </w:r>
                </w:p>
              </w:tc>
              <w:tc>
                <w:tcPr>
                  <w:tcW w:w="1350" w:type="dxa"/>
                  <w:tcBorders>
                    <w:top w:val="single" w:sz="4" w:space="0" w:color="auto"/>
                    <w:bottom w:val="single" w:sz="4" w:space="0" w:color="auto"/>
                    <w:right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2015 г</w:t>
                  </w:r>
                </w:p>
              </w:tc>
              <w:tc>
                <w:tcPr>
                  <w:tcW w:w="236" w:type="dxa"/>
                  <w:tcBorders>
                    <w:top w:val="single" w:sz="4" w:space="0" w:color="auto"/>
                    <w:left w:val="single" w:sz="4" w:space="0" w:color="auto"/>
                    <w:bottom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p>
              </w:tc>
            </w:tr>
            <w:tr w:rsidR="00DE4501" w:rsidRPr="00B91B7C" w:rsidTr="00DE4501">
              <w:trPr>
                <w:trHeight w:val="150"/>
              </w:trPr>
              <w:tc>
                <w:tcPr>
                  <w:tcW w:w="703" w:type="dxa"/>
                  <w:vMerge w:val="restart"/>
                  <w:tcBorders>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4</w:t>
                  </w:r>
                </w:p>
              </w:tc>
              <w:tc>
                <w:tcPr>
                  <w:tcW w:w="4393" w:type="dxa"/>
                  <w:gridSpan w:val="2"/>
                  <w:vMerge w:val="restart"/>
                  <w:tcBorders>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r w:rsidRPr="00B91B7C">
                    <w:rPr>
                      <w:rFonts w:ascii="Times New Roman" w:hAnsi="Times New Roman" w:cs="Times New Roman"/>
                      <w:color w:val="000000"/>
                      <w:sz w:val="24"/>
                      <w:szCs w:val="24"/>
                      <w:shd w:val="clear" w:color="auto" w:fill="F6F6F6"/>
                    </w:rPr>
                    <w:t>Почетная грамота  МО  и Н РТ</w:t>
                  </w:r>
                </w:p>
              </w:tc>
              <w:tc>
                <w:tcPr>
                  <w:tcW w:w="3268" w:type="dxa"/>
                  <w:tcBorders>
                    <w:top w:val="single" w:sz="4" w:space="0" w:color="auto"/>
                    <w:bottom w:val="single" w:sz="4" w:space="0" w:color="auto"/>
                  </w:tcBorders>
                </w:tcPr>
                <w:p w:rsidR="00DE4501" w:rsidRPr="00B91B7C" w:rsidRDefault="00DE4501" w:rsidP="00DE4501">
                  <w:pPr>
                    <w:rPr>
                      <w:rFonts w:ascii="Times New Roman" w:hAnsi="Times New Roman" w:cs="Times New Roman"/>
                      <w:sz w:val="24"/>
                      <w:szCs w:val="24"/>
                      <w:lang w:eastAsia="en-US"/>
                    </w:rPr>
                  </w:pPr>
                  <w:r w:rsidRPr="00B91B7C">
                    <w:rPr>
                      <w:rFonts w:ascii="Times New Roman" w:hAnsi="Times New Roman" w:cs="Times New Roman"/>
                      <w:sz w:val="24"/>
                      <w:szCs w:val="24"/>
                      <w:lang w:eastAsia="en-US"/>
                    </w:rPr>
                    <w:t>Брагина Анна Васильевна</w:t>
                  </w:r>
                </w:p>
              </w:tc>
              <w:tc>
                <w:tcPr>
                  <w:tcW w:w="1350" w:type="dxa"/>
                  <w:tcBorders>
                    <w:top w:val="single" w:sz="4" w:space="0" w:color="auto"/>
                    <w:bottom w:val="single" w:sz="4" w:space="0" w:color="auto"/>
                    <w:right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2017 г</w:t>
                  </w:r>
                </w:p>
              </w:tc>
              <w:tc>
                <w:tcPr>
                  <w:tcW w:w="236" w:type="dxa"/>
                  <w:tcBorders>
                    <w:top w:val="single" w:sz="4" w:space="0" w:color="auto"/>
                    <w:left w:val="single" w:sz="4" w:space="0" w:color="auto"/>
                    <w:bottom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p>
              </w:tc>
            </w:tr>
            <w:tr w:rsidR="00DE4501" w:rsidRPr="00B91B7C" w:rsidTr="00DE4501">
              <w:trPr>
                <w:trHeight w:val="150"/>
              </w:trPr>
              <w:tc>
                <w:tcPr>
                  <w:tcW w:w="703" w:type="dxa"/>
                  <w:vMerge/>
                  <w:tcBorders>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p>
              </w:tc>
              <w:tc>
                <w:tcPr>
                  <w:tcW w:w="4393" w:type="dxa"/>
                  <w:gridSpan w:val="2"/>
                  <w:vMerge/>
                  <w:tcBorders>
                    <w:left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hAnsi="Times New Roman" w:cs="Times New Roman"/>
                      <w:color w:val="000000"/>
                      <w:sz w:val="24"/>
                      <w:szCs w:val="24"/>
                      <w:shd w:val="clear" w:color="auto" w:fill="F6F6F6"/>
                    </w:rPr>
                  </w:pPr>
                </w:p>
              </w:tc>
              <w:tc>
                <w:tcPr>
                  <w:tcW w:w="3268" w:type="dxa"/>
                  <w:tcBorders>
                    <w:top w:val="single" w:sz="4" w:space="0" w:color="auto"/>
                    <w:bottom w:val="single" w:sz="4" w:space="0" w:color="auto"/>
                  </w:tcBorders>
                </w:tcPr>
                <w:p w:rsidR="00DE4501" w:rsidRPr="00B91B7C" w:rsidRDefault="00DE4501" w:rsidP="00DE4501">
                  <w:pPr>
                    <w:rPr>
                      <w:rFonts w:ascii="Times New Roman" w:hAnsi="Times New Roman" w:cs="Times New Roman"/>
                      <w:sz w:val="24"/>
                      <w:szCs w:val="24"/>
                      <w:lang w:eastAsia="en-US"/>
                    </w:rPr>
                  </w:pPr>
                  <w:r w:rsidRPr="00B91B7C">
                    <w:rPr>
                      <w:rFonts w:ascii="Times New Roman" w:hAnsi="Times New Roman" w:cs="Times New Roman"/>
                      <w:sz w:val="24"/>
                      <w:szCs w:val="24"/>
                      <w:lang w:eastAsia="en-US"/>
                    </w:rPr>
                    <w:t>Квсова Надежда Петровна</w:t>
                  </w:r>
                </w:p>
              </w:tc>
              <w:tc>
                <w:tcPr>
                  <w:tcW w:w="1350" w:type="dxa"/>
                  <w:tcBorders>
                    <w:top w:val="single" w:sz="4" w:space="0" w:color="auto"/>
                    <w:bottom w:val="single" w:sz="4" w:space="0" w:color="auto"/>
                    <w:right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2014 г</w:t>
                  </w:r>
                </w:p>
              </w:tc>
              <w:tc>
                <w:tcPr>
                  <w:tcW w:w="236" w:type="dxa"/>
                  <w:tcBorders>
                    <w:top w:val="single" w:sz="4" w:space="0" w:color="auto"/>
                    <w:left w:val="single" w:sz="4" w:space="0" w:color="auto"/>
                    <w:bottom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p>
              </w:tc>
            </w:tr>
            <w:tr w:rsidR="00DE4501" w:rsidRPr="00B91B7C" w:rsidTr="0064019A">
              <w:trPr>
                <w:trHeight w:val="150"/>
              </w:trPr>
              <w:tc>
                <w:tcPr>
                  <w:tcW w:w="703" w:type="dxa"/>
                  <w:tcBorders>
                    <w:left w:val="single" w:sz="4" w:space="0" w:color="000000" w:themeColor="text1"/>
                    <w:bottom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5</w:t>
                  </w:r>
                </w:p>
              </w:tc>
              <w:tc>
                <w:tcPr>
                  <w:tcW w:w="4393" w:type="dxa"/>
                  <w:gridSpan w:val="2"/>
                  <w:tcBorders>
                    <w:left w:val="single" w:sz="4" w:space="0" w:color="000000" w:themeColor="text1"/>
                    <w:bottom w:val="single" w:sz="4" w:space="0" w:color="000000" w:themeColor="text1"/>
                    <w:right w:val="single" w:sz="4" w:space="0" w:color="000000" w:themeColor="text1"/>
                  </w:tcBorders>
                  <w:vAlign w:val="center"/>
                </w:tcPr>
                <w:p w:rsidR="00DE4501" w:rsidRPr="00B91B7C" w:rsidRDefault="00DE4501" w:rsidP="00DE4501">
                  <w:pPr>
                    <w:contextualSpacing/>
                    <w:rPr>
                      <w:rFonts w:ascii="Times New Roman" w:eastAsia="Times New Roman" w:hAnsi="Times New Roman" w:cs="Times New Roman"/>
                      <w:bCs/>
                      <w:sz w:val="24"/>
                      <w:szCs w:val="24"/>
                    </w:rPr>
                  </w:pPr>
                  <w:r w:rsidRPr="00B91B7C">
                    <w:rPr>
                      <w:rFonts w:ascii="Times New Roman" w:eastAsia="Times New Roman" w:hAnsi="Times New Roman" w:cs="Times New Roman"/>
                      <w:bCs/>
                      <w:sz w:val="24"/>
                      <w:szCs w:val="24"/>
                    </w:rPr>
                    <w:t>Грант  РТ «Лучший директор»</w:t>
                  </w:r>
                </w:p>
              </w:tc>
              <w:tc>
                <w:tcPr>
                  <w:tcW w:w="3268" w:type="dxa"/>
                  <w:tcBorders>
                    <w:top w:val="single" w:sz="4" w:space="0" w:color="auto"/>
                  </w:tcBorders>
                </w:tcPr>
                <w:p w:rsidR="00DE4501" w:rsidRPr="00B91B7C" w:rsidRDefault="00DE4501" w:rsidP="00DE4501">
                  <w:pPr>
                    <w:rPr>
                      <w:rFonts w:ascii="Times New Roman" w:hAnsi="Times New Roman" w:cs="Times New Roman"/>
                      <w:sz w:val="24"/>
                      <w:szCs w:val="24"/>
                      <w:lang w:eastAsia="en-US"/>
                    </w:rPr>
                  </w:pPr>
                  <w:r w:rsidRPr="00B91B7C">
                    <w:rPr>
                      <w:rFonts w:ascii="Times New Roman" w:eastAsia="Times New Roman" w:hAnsi="Times New Roman" w:cs="Times New Roman"/>
                      <w:sz w:val="24"/>
                      <w:szCs w:val="24"/>
                    </w:rPr>
                    <w:t>Фаттахов Ильхат Имамович</w:t>
                  </w:r>
                </w:p>
              </w:tc>
              <w:tc>
                <w:tcPr>
                  <w:tcW w:w="1350" w:type="dxa"/>
                  <w:tcBorders>
                    <w:top w:val="single" w:sz="4" w:space="0" w:color="auto"/>
                    <w:right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r w:rsidRPr="00B91B7C">
                    <w:rPr>
                      <w:rFonts w:ascii="Times New Roman" w:eastAsia="Times New Roman" w:hAnsi="Times New Roman" w:cs="Times New Roman"/>
                      <w:sz w:val="24"/>
                      <w:szCs w:val="24"/>
                    </w:rPr>
                    <w:t>2013 г</w:t>
                  </w:r>
                </w:p>
              </w:tc>
              <w:tc>
                <w:tcPr>
                  <w:tcW w:w="236" w:type="dxa"/>
                  <w:tcBorders>
                    <w:top w:val="single" w:sz="4" w:space="0" w:color="auto"/>
                    <w:left w:val="single" w:sz="4" w:space="0" w:color="auto"/>
                  </w:tcBorders>
                </w:tcPr>
                <w:p w:rsidR="00DE4501" w:rsidRPr="00B91B7C" w:rsidRDefault="00DE4501" w:rsidP="00DE4501">
                  <w:pPr>
                    <w:jc w:val="center"/>
                    <w:rPr>
                      <w:rFonts w:ascii="Times New Roman" w:eastAsia="Times New Roman" w:hAnsi="Times New Roman" w:cs="Times New Roman"/>
                      <w:sz w:val="24"/>
                      <w:szCs w:val="24"/>
                    </w:rPr>
                  </w:pPr>
                </w:p>
              </w:tc>
            </w:tr>
          </w:tbl>
          <w:p w:rsidR="003A5CDE" w:rsidRPr="00B91B7C" w:rsidRDefault="00FC44CB" w:rsidP="006C1F9F">
            <w:pPr>
              <w:rPr>
                <w:rFonts w:ascii="Times New Roman" w:hAnsi="Times New Roman" w:cs="Times New Roman"/>
                <w:b/>
                <w:sz w:val="24"/>
                <w:szCs w:val="24"/>
              </w:rPr>
            </w:pPr>
            <w:r w:rsidRPr="00B91B7C">
              <w:rPr>
                <w:rFonts w:ascii="Times New Roman" w:hAnsi="Times New Roman" w:cs="Times New Roman"/>
                <w:b/>
                <w:sz w:val="24"/>
                <w:szCs w:val="24"/>
              </w:rPr>
              <w:t xml:space="preserve">  </w:t>
            </w:r>
          </w:p>
          <w:p w:rsidR="00DE4501" w:rsidRPr="00B91B7C" w:rsidRDefault="00DE4501" w:rsidP="006C1F9F">
            <w:pPr>
              <w:rPr>
                <w:rFonts w:ascii="Times New Roman" w:hAnsi="Times New Roman" w:cs="Times New Roman"/>
                <w:b/>
                <w:sz w:val="24"/>
                <w:szCs w:val="24"/>
              </w:rPr>
            </w:pPr>
          </w:p>
        </w:tc>
      </w:tr>
      <w:tr w:rsidR="003A5CDE" w:rsidRPr="00447773" w:rsidTr="00FA38D0">
        <w:tc>
          <w:tcPr>
            <w:tcW w:w="9952" w:type="dxa"/>
          </w:tcPr>
          <w:p w:rsidR="003A5CDE" w:rsidRPr="00B91B7C" w:rsidRDefault="003A5CDE" w:rsidP="005469EA">
            <w:pPr>
              <w:jc w:val="center"/>
              <w:rPr>
                <w:rFonts w:ascii="Times New Roman" w:hAnsi="Times New Roman" w:cs="Times New Roman"/>
                <w:b/>
                <w:sz w:val="24"/>
                <w:szCs w:val="24"/>
              </w:rPr>
            </w:pPr>
            <w:r w:rsidRPr="00B91B7C">
              <w:rPr>
                <w:rFonts w:ascii="Times New Roman" w:hAnsi="Times New Roman" w:cs="Times New Roman"/>
                <w:b/>
                <w:sz w:val="24"/>
                <w:szCs w:val="24"/>
              </w:rPr>
              <w:t>ВЫПУСКНИКИ - ИЗВЕСТНЫЕ ЛЮДИ ГОРОДА, РЕСПУБЛИКИ</w:t>
            </w:r>
          </w:p>
          <w:p w:rsidR="00CB0839" w:rsidRPr="00B91B7C" w:rsidRDefault="00CB0839"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-Юртов А. Ф.</w:t>
            </w:r>
            <w:r w:rsidR="00C00EC3" w:rsidRPr="00B91B7C">
              <w:rPr>
                <w:rFonts w:ascii="Times New Roman" w:eastAsia="Times New Roman" w:hAnsi="Times New Roman" w:cs="Times New Roman"/>
                <w:sz w:val="24"/>
                <w:szCs w:val="24"/>
                <w:lang w:eastAsia="en-US"/>
              </w:rPr>
              <w:t>-первый просветитель мордовского народа</w:t>
            </w:r>
          </w:p>
          <w:p w:rsidR="00CB0839" w:rsidRPr="00B91B7C" w:rsidRDefault="00CB0839"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-С.А.Казаков</w:t>
            </w:r>
            <w:r w:rsidR="00E37163" w:rsidRPr="00B91B7C">
              <w:rPr>
                <w:rFonts w:ascii="Times New Roman" w:eastAsia="Times New Roman" w:hAnsi="Times New Roman" w:cs="Times New Roman"/>
                <w:sz w:val="24"/>
                <w:szCs w:val="24"/>
                <w:lang w:eastAsia="en-US"/>
              </w:rPr>
              <w:t xml:space="preserve">—изобретатель, кандидат физико-математических наук 1965г </w:t>
            </w:r>
          </w:p>
          <w:p w:rsidR="00C00EC3" w:rsidRPr="00B91B7C" w:rsidRDefault="00C00EC3"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Ипеев Н.П.-Заслуженный деятель физкультуры РТ</w:t>
            </w:r>
          </w:p>
          <w:p w:rsidR="00FD779B" w:rsidRPr="00B91B7C" w:rsidRDefault="00FD779B"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 xml:space="preserve">- </w:t>
            </w:r>
            <w:r w:rsidR="001353F2" w:rsidRPr="00B91B7C">
              <w:rPr>
                <w:rFonts w:ascii="Times New Roman" w:eastAsia="Times New Roman" w:hAnsi="Times New Roman" w:cs="Times New Roman"/>
                <w:sz w:val="24"/>
                <w:szCs w:val="24"/>
                <w:lang w:eastAsia="en-US"/>
              </w:rPr>
              <w:t>Брагин В.И.</w:t>
            </w:r>
            <w:r w:rsidRPr="00B91B7C">
              <w:rPr>
                <w:rFonts w:ascii="Times New Roman" w:eastAsia="Times New Roman" w:hAnsi="Times New Roman" w:cs="Times New Roman"/>
                <w:sz w:val="24"/>
                <w:szCs w:val="24"/>
                <w:lang w:eastAsia="en-US"/>
              </w:rPr>
              <w:t xml:space="preserve">- </w:t>
            </w:r>
            <w:r w:rsidR="00E37163" w:rsidRPr="00B91B7C">
              <w:rPr>
                <w:rFonts w:ascii="Times New Roman" w:eastAsia="Times New Roman" w:hAnsi="Times New Roman" w:cs="Times New Roman"/>
                <w:sz w:val="24"/>
                <w:szCs w:val="24"/>
                <w:lang w:eastAsia="en-US"/>
              </w:rPr>
              <w:t>руководитель ООО «Березовка»</w:t>
            </w:r>
          </w:p>
          <w:p w:rsidR="00FD779B" w:rsidRPr="00B91B7C" w:rsidRDefault="00FD779B"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 xml:space="preserve">- </w:t>
            </w:r>
            <w:r w:rsidR="00E37163" w:rsidRPr="00B91B7C">
              <w:rPr>
                <w:rFonts w:ascii="Times New Roman" w:eastAsia="Times New Roman" w:hAnsi="Times New Roman" w:cs="Times New Roman"/>
                <w:sz w:val="24"/>
                <w:szCs w:val="24"/>
                <w:lang w:eastAsia="en-US"/>
              </w:rPr>
              <w:t>Исламова</w:t>
            </w:r>
            <w:r w:rsidR="001353F2" w:rsidRPr="00B91B7C">
              <w:rPr>
                <w:rFonts w:ascii="Times New Roman" w:eastAsia="Times New Roman" w:hAnsi="Times New Roman" w:cs="Times New Roman"/>
                <w:sz w:val="24"/>
                <w:szCs w:val="24"/>
                <w:lang w:eastAsia="en-US"/>
              </w:rPr>
              <w:t xml:space="preserve"> В.Г.</w:t>
            </w:r>
            <w:r w:rsidRPr="00B91B7C">
              <w:rPr>
                <w:rFonts w:ascii="Times New Roman" w:eastAsia="Times New Roman" w:hAnsi="Times New Roman" w:cs="Times New Roman"/>
                <w:sz w:val="24"/>
                <w:szCs w:val="24"/>
                <w:lang w:eastAsia="en-US"/>
              </w:rPr>
              <w:t xml:space="preserve"> –</w:t>
            </w:r>
            <w:r w:rsidR="00E37163" w:rsidRPr="00B91B7C">
              <w:rPr>
                <w:rFonts w:ascii="Times New Roman" w:eastAsia="Times New Roman" w:hAnsi="Times New Roman" w:cs="Times New Roman"/>
                <w:sz w:val="24"/>
                <w:szCs w:val="24"/>
                <w:lang w:eastAsia="en-US"/>
              </w:rPr>
              <w:t>Заслуженный работник культуры РТ 1990г</w:t>
            </w:r>
            <w:r w:rsidRPr="00B91B7C">
              <w:rPr>
                <w:rFonts w:ascii="Times New Roman" w:eastAsia="Times New Roman" w:hAnsi="Times New Roman" w:cs="Times New Roman"/>
                <w:sz w:val="24"/>
                <w:szCs w:val="24"/>
                <w:lang w:eastAsia="en-US"/>
              </w:rPr>
              <w:t>;</w:t>
            </w:r>
          </w:p>
          <w:p w:rsidR="00FD779B" w:rsidRPr="00B91B7C" w:rsidRDefault="001353F2"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-Захарова З.К</w:t>
            </w:r>
            <w:r w:rsidR="00A949CD" w:rsidRPr="00B91B7C">
              <w:rPr>
                <w:rFonts w:ascii="Times New Roman" w:eastAsia="Times New Roman" w:hAnsi="Times New Roman" w:cs="Times New Roman"/>
                <w:sz w:val="24"/>
                <w:szCs w:val="24"/>
                <w:lang w:eastAsia="en-US"/>
              </w:rPr>
              <w:t xml:space="preserve"> поэтесса, Лауреат литературной премии им.Р.Тухватуллина 2012г</w:t>
            </w:r>
            <w:r w:rsidRPr="00B91B7C">
              <w:rPr>
                <w:rFonts w:ascii="Times New Roman" w:eastAsia="Times New Roman" w:hAnsi="Times New Roman" w:cs="Times New Roman"/>
                <w:sz w:val="24"/>
                <w:szCs w:val="24"/>
                <w:lang w:eastAsia="en-US"/>
              </w:rPr>
              <w:t>.</w:t>
            </w:r>
            <w:r w:rsidR="00FD779B" w:rsidRPr="00B91B7C">
              <w:rPr>
                <w:rFonts w:ascii="Times New Roman" w:eastAsia="Times New Roman" w:hAnsi="Times New Roman" w:cs="Times New Roman"/>
                <w:sz w:val="24"/>
                <w:szCs w:val="24"/>
                <w:lang w:eastAsia="en-US"/>
              </w:rPr>
              <w:t>;</w:t>
            </w:r>
          </w:p>
          <w:p w:rsidR="00C00EC3" w:rsidRPr="00B91B7C" w:rsidRDefault="00C00EC3" w:rsidP="00FD779B">
            <w:pPr>
              <w:rPr>
                <w:rFonts w:ascii="Times New Roman" w:eastAsia="Times New Roman" w:hAnsi="Times New Roman" w:cs="Times New Roman"/>
                <w:sz w:val="24"/>
                <w:szCs w:val="24"/>
                <w:lang w:eastAsia="en-US"/>
              </w:rPr>
            </w:pPr>
            <w:r w:rsidRPr="00B91B7C">
              <w:rPr>
                <w:rFonts w:ascii="Times New Roman" w:eastAsia="Times New Roman" w:hAnsi="Times New Roman" w:cs="Times New Roman"/>
                <w:sz w:val="24"/>
                <w:szCs w:val="24"/>
                <w:lang w:eastAsia="en-US"/>
              </w:rPr>
              <w:t>-Тазеев Д.Р.-кандидат в мастера спорта, чемпион РТ по гиревому виду спорта</w:t>
            </w:r>
          </w:p>
          <w:p w:rsidR="00BF5D35" w:rsidRPr="00B91B7C" w:rsidRDefault="009A1992" w:rsidP="006B38D0">
            <w:pPr>
              <w:rPr>
                <w:b/>
                <w:sz w:val="24"/>
                <w:szCs w:val="24"/>
              </w:rPr>
            </w:pPr>
            <w:r w:rsidRPr="00B91B7C">
              <w:rPr>
                <w:rFonts w:ascii="Times New Roman" w:eastAsia="Times New Roman" w:hAnsi="Times New Roman" w:cs="Times New Roman"/>
                <w:sz w:val="24"/>
                <w:szCs w:val="24"/>
                <w:lang w:eastAsia="en-US"/>
              </w:rPr>
              <w:t>-Исхаков А.Р.-Руководитель исполнительного комитета г.Альметьевск</w:t>
            </w:r>
            <w:r w:rsidR="00BF5D35" w:rsidRPr="00B91B7C">
              <w:rPr>
                <w:b/>
                <w:sz w:val="24"/>
                <w:szCs w:val="24"/>
              </w:rPr>
              <w:t xml:space="preserve"> </w:t>
            </w:r>
          </w:p>
          <w:p w:rsidR="00BF5D35" w:rsidRPr="00B91B7C" w:rsidRDefault="00BF5D35" w:rsidP="006B38D0">
            <w:pPr>
              <w:rPr>
                <w:rFonts w:ascii="Times New Roman" w:hAnsi="Times New Roman" w:cs="Times New Roman"/>
                <w:sz w:val="24"/>
                <w:szCs w:val="24"/>
              </w:rPr>
            </w:pPr>
            <w:r w:rsidRPr="00B91B7C">
              <w:rPr>
                <w:rFonts w:ascii="Times New Roman" w:hAnsi="Times New Roman" w:cs="Times New Roman"/>
                <w:sz w:val="24"/>
                <w:szCs w:val="24"/>
              </w:rPr>
              <w:t>-</w:t>
            </w:r>
            <w:r w:rsidR="00B230F4" w:rsidRPr="00B91B7C">
              <w:rPr>
                <w:rFonts w:ascii="Times New Roman" w:hAnsi="Times New Roman" w:cs="Times New Roman"/>
                <w:sz w:val="24"/>
                <w:szCs w:val="24"/>
              </w:rPr>
              <w:t>Захарова Е. А.</w:t>
            </w:r>
            <w:r w:rsidRPr="00B91B7C">
              <w:rPr>
                <w:rFonts w:ascii="Times New Roman" w:hAnsi="Times New Roman" w:cs="Times New Roman"/>
                <w:sz w:val="24"/>
                <w:szCs w:val="24"/>
              </w:rPr>
              <w:t>, депутат Верховного Совета ТАССР (1980-1985гг.)</w:t>
            </w:r>
          </w:p>
          <w:p w:rsidR="009A1992" w:rsidRPr="00B91B7C" w:rsidRDefault="009A1992" w:rsidP="006B38D0">
            <w:pPr>
              <w:rPr>
                <w:rFonts w:ascii="Times New Roman" w:eastAsia="Times New Roman" w:hAnsi="Times New Roman" w:cs="Times New Roman"/>
                <w:sz w:val="24"/>
                <w:szCs w:val="24"/>
                <w:lang w:eastAsia="en-US"/>
              </w:rPr>
            </w:pPr>
          </w:p>
          <w:p w:rsidR="00CB0839" w:rsidRPr="00B91B7C" w:rsidRDefault="00CB0839" w:rsidP="00FD779B">
            <w:pPr>
              <w:rPr>
                <w:rFonts w:ascii="Times New Roman" w:eastAsia="Times New Roman" w:hAnsi="Times New Roman" w:cs="Times New Roman"/>
                <w:sz w:val="24"/>
                <w:szCs w:val="24"/>
                <w:lang w:eastAsia="en-US"/>
              </w:rPr>
            </w:pPr>
          </w:p>
          <w:p w:rsidR="005469EA" w:rsidRPr="00447773" w:rsidRDefault="005469EA" w:rsidP="00BD2A22">
            <w:pPr>
              <w:rPr>
                <w:rFonts w:ascii="Times New Roman" w:hAnsi="Times New Roman" w:cs="Times New Roman"/>
                <w:b/>
                <w:sz w:val="28"/>
                <w:szCs w:val="28"/>
              </w:rPr>
            </w:pPr>
          </w:p>
        </w:tc>
      </w:tr>
      <w:tr w:rsidR="003A5CDE" w:rsidRPr="00447773" w:rsidTr="006B38D0">
        <w:trPr>
          <w:trHeight w:val="2820"/>
        </w:trPr>
        <w:tc>
          <w:tcPr>
            <w:tcW w:w="9952" w:type="dxa"/>
            <w:tcBorders>
              <w:bottom w:val="single" w:sz="4" w:space="0" w:color="auto"/>
            </w:tcBorders>
          </w:tcPr>
          <w:p w:rsidR="005469EA" w:rsidRPr="00B91B7C" w:rsidRDefault="003A5CDE" w:rsidP="006C1F9F">
            <w:pPr>
              <w:jc w:val="center"/>
              <w:rPr>
                <w:rFonts w:ascii="Times New Roman" w:hAnsi="Times New Roman" w:cs="Times New Roman"/>
                <w:b/>
                <w:color w:val="000000" w:themeColor="text1"/>
                <w:sz w:val="24"/>
                <w:szCs w:val="24"/>
                <w:highlight w:val="yellow"/>
              </w:rPr>
            </w:pPr>
            <w:r w:rsidRPr="00B91B7C">
              <w:rPr>
                <w:rFonts w:ascii="Times New Roman" w:hAnsi="Times New Roman" w:cs="Times New Roman"/>
                <w:b/>
                <w:color w:val="000000" w:themeColor="text1"/>
                <w:sz w:val="24"/>
                <w:szCs w:val="24"/>
              </w:rPr>
              <w:t xml:space="preserve">ДОСТИЖЕНИЯ </w:t>
            </w:r>
            <w:r w:rsidR="00D3758B" w:rsidRPr="00B91B7C">
              <w:rPr>
                <w:rFonts w:ascii="Times New Roman" w:hAnsi="Times New Roman" w:cs="Times New Roman"/>
                <w:b/>
                <w:color w:val="000000" w:themeColor="text1"/>
                <w:sz w:val="24"/>
                <w:szCs w:val="24"/>
              </w:rPr>
              <w:t>УЧРЕЖДЕНИЯ</w:t>
            </w:r>
          </w:p>
          <w:p w:rsidR="00DC3608" w:rsidRPr="00B91B7C" w:rsidRDefault="001353F2" w:rsidP="00B230F4">
            <w:pPr>
              <w:pStyle w:val="a9"/>
              <w:rPr>
                <w:rFonts w:ascii="Times New Roman" w:hAnsi="Times New Roman" w:cs="Times New Roman"/>
                <w:sz w:val="24"/>
                <w:szCs w:val="24"/>
              </w:rPr>
            </w:pPr>
            <w:r w:rsidRPr="00B91B7C">
              <w:rPr>
                <w:rFonts w:ascii="Times New Roman" w:hAnsi="Times New Roman" w:cs="Times New Roman"/>
                <w:sz w:val="24"/>
                <w:szCs w:val="24"/>
              </w:rPr>
              <w:t>1984 год, школа награждена Почетной Грамотой Центрального Комитета ВЦСПС- за высокие достижения в воспитании подрастающего поколения.</w:t>
            </w:r>
          </w:p>
          <w:p w:rsidR="001353F2" w:rsidRPr="00B91B7C" w:rsidRDefault="00DC3608" w:rsidP="00B230F4">
            <w:pPr>
              <w:pStyle w:val="a9"/>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xml:space="preserve"> </w:t>
            </w:r>
            <w:r w:rsidR="001353F2" w:rsidRPr="00B91B7C">
              <w:rPr>
                <w:rFonts w:ascii="Times New Roman" w:hAnsi="Times New Roman" w:cs="Times New Roman"/>
                <w:color w:val="000000" w:themeColor="text1"/>
                <w:sz w:val="24"/>
                <w:szCs w:val="24"/>
              </w:rPr>
              <w:t>1997 год, сдана на эксплуатацию новое трёхэтажное типовое здание школы.</w:t>
            </w:r>
          </w:p>
          <w:p w:rsidR="001353F2" w:rsidRPr="00B91B7C" w:rsidRDefault="001353F2" w:rsidP="00B230F4">
            <w:pPr>
              <w:pStyle w:val="a9"/>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1998 год, у всех учителей школы уроки объявлены «открытыми» для коллег района.</w:t>
            </w:r>
          </w:p>
          <w:p w:rsidR="001353F2" w:rsidRPr="00B91B7C" w:rsidRDefault="001353F2" w:rsidP="00B230F4">
            <w:pPr>
              <w:pStyle w:val="a9"/>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С 1998 года Калейкинская средняя школа- инновационная школа, стала школой с углубленным изучением отдельных предметов.</w:t>
            </w:r>
          </w:p>
          <w:p w:rsidR="001353F2" w:rsidRPr="00B91B7C" w:rsidRDefault="001353F2" w:rsidP="00B230F4">
            <w:pPr>
              <w:pStyle w:val="a9"/>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2001 год, школа, содействующая здоровью «Бронзового уровня».</w:t>
            </w:r>
          </w:p>
          <w:p w:rsidR="001353F2" w:rsidRPr="00B91B7C" w:rsidRDefault="001353F2" w:rsidP="00B230F4">
            <w:pPr>
              <w:pStyle w:val="a9"/>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2008 год, школа, содействующая здоровью «Серебряного уровня».</w:t>
            </w:r>
            <w:r w:rsidR="006D0862" w:rsidRPr="00B91B7C">
              <w:rPr>
                <w:rFonts w:ascii="Times New Roman" w:hAnsi="Times New Roman" w:cs="Times New Roman"/>
                <w:color w:val="000000" w:themeColor="text1"/>
                <w:sz w:val="24"/>
                <w:szCs w:val="24"/>
              </w:rPr>
              <w:t xml:space="preserve"> </w:t>
            </w:r>
          </w:p>
          <w:p w:rsidR="001D6053" w:rsidRPr="00B91B7C" w:rsidRDefault="001353F2" w:rsidP="00607DB7">
            <w:pPr>
              <w:rPr>
                <w:b/>
                <w:color w:val="000000" w:themeColor="text1"/>
                <w:sz w:val="24"/>
                <w:szCs w:val="24"/>
              </w:rPr>
            </w:pPr>
            <w:r w:rsidRPr="00B91B7C">
              <w:rPr>
                <w:rFonts w:ascii="Times New Roman" w:hAnsi="Times New Roman" w:cs="Times New Roman"/>
                <w:color w:val="000000" w:themeColor="text1"/>
                <w:sz w:val="24"/>
                <w:szCs w:val="24"/>
              </w:rPr>
              <w:t>С 1967 по 2008 года школа подготовила более 20 педагогов, работающих в школах Альметьевского района.</w:t>
            </w:r>
            <w:r w:rsidR="00A4290E" w:rsidRPr="00B91B7C">
              <w:rPr>
                <w:b/>
                <w:color w:val="000000" w:themeColor="text1"/>
                <w:sz w:val="24"/>
                <w:szCs w:val="24"/>
              </w:rPr>
              <w:t xml:space="preserve"> </w:t>
            </w:r>
          </w:p>
          <w:p w:rsidR="009B6CB4" w:rsidRPr="00B91B7C" w:rsidRDefault="009B6CB4" w:rsidP="00607DB7">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2015 – Школа вошла в состав 100 лучших школ РТ</w:t>
            </w:r>
          </w:p>
          <w:p w:rsidR="009B6CB4" w:rsidRPr="00B91B7C" w:rsidRDefault="009B6CB4" w:rsidP="009B6CB4">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2016 – Школа вошла в состав 100 лучших школ РТ</w:t>
            </w:r>
          </w:p>
          <w:p w:rsidR="009B6CB4" w:rsidRPr="00B91B7C" w:rsidRDefault="009B6CB4" w:rsidP="009B6CB4">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2017 – Школа вошла в состав 100 лучших школ РТ</w:t>
            </w:r>
            <w:r w:rsidR="006D0862" w:rsidRPr="00B91B7C">
              <w:rPr>
                <w:rFonts w:ascii="Times New Roman" w:hAnsi="Times New Roman" w:cs="Times New Roman"/>
                <w:color w:val="000000" w:themeColor="text1"/>
                <w:sz w:val="24"/>
                <w:szCs w:val="24"/>
              </w:rPr>
              <w:t xml:space="preserve"> </w:t>
            </w:r>
          </w:p>
          <w:p w:rsidR="009B6CB4" w:rsidRPr="00447773" w:rsidRDefault="009B6CB4" w:rsidP="00607DB7">
            <w:pPr>
              <w:rPr>
                <w:rFonts w:ascii="Times New Roman" w:hAnsi="Times New Roman" w:cs="Times New Roman"/>
                <w:color w:val="000000" w:themeColor="text1"/>
                <w:sz w:val="28"/>
                <w:szCs w:val="28"/>
              </w:rPr>
            </w:pPr>
          </w:p>
          <w:p w:rsidR="00A4290E" w:rsidRPr="00447773" w:rsidRDefault="00A4290E" w:rsidP="00607DB7">
            <w:pPr>
              <w:rPr>
                <w:rFonts w:ascii="Times New Roman" w:hAnsi="Times New Roman" w:cs="Times New Roman"/>
                <w:color w:val="000000" w:themeColor="text1"/>
                <w:sz w:val="28"/>
                <w:szCs w:val="28"/>
              </w:rPr>
            </w:pPr>
          </w:p>
        </w:tc>
      </w:tr>
      <w:tr w:rsidR="006B38D0" w:rsidRPr="00447773" w:rsidTr="00F701B7">
        <w:trPr>
          <w:trHeight w:val="2970"/>
        </w:trPr>
        <w:tc>
          <w:tcPr>
            <w:tcW w:w="9952" w:type="dxa"/>
            <w:tcBorders>
              <w:top w:val="single" w:sz="4" w:space="0" w:color="auto"/>
              <w:left w:val="single" w:sz="4" w:space="0" w:color="auto"/>
            </w:tcBorders>
          </w:tcPr>
          <w:p w:rsidR="006B38D0" w:rsidRPr="00B91B7C" w:rsidRDefault="006B38D0" w:rsidP="006B38D0">
            <w:pPr>
              <w:jc w:val="both"/>
              <w:rPr>
                <w:rFonts w:ascii="Times New Roman" w:hAnsi="Times New Roman" w:cs="Times New Roman"/>
                <w:color w:val="000000" w:themeColor="text1"/>
                <w:sz w:val="24"/>
                <w:szCs w:val="24"/>
              </w:rPr>
            </w:pPr>
            <w:r w:rsidRPr="00447773">
              <w:rPr>
                <w:color w:val="000000" w:themeColor="text1"/>
                <w:sz w:val="28"/>
                <w:szCs w:val="28"/>
              </w:rPr>
              <w:t xml:space="preserve"> </w:t>
            </w:r>
            <w:r w:rsidRPr="00B91B7C">
              <w:rPr>
                <w:rFonts w:ascii="Times New Roman" w:hAnsi="Times New Roman" w:cs="Times New Roman"/>
                <w:color w:val="000000" w:themeColor="text1"/>
                <w:sz w:val="24"/>
                <w:szCs w:val="24"/>
              </w:rPr>
              <w:t>Полное наименование школы: Муниципальное образовательное учреждение – Калейкинская средняя общеобразовательная школа с углубленным изучением отдельных предметов</w:t>
            </w:r>
          </w:p>
          <w:p w:rsidR="00C15F88" w:rsidRPr="00B91B7C" w:rsidRDefault="00C15F88" w:rsidP="006B38D0">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-год основания школы- 1875 год</w:t>
            </w:r>
          </w:p>
          <w:p w:rsidR="006B38D0" w:rsidRPr="00B91B7C" w:rsidRDefault="006B38D0" w:rsidP="006B38D0">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xml:space="preserve">- год постройки </w:t>
            </w:r>
            <w:r w:rsidR="00C15F88" w:rsidRPr="00B91B7C">
              <w:rPr>
                <w:rFonts w:ascii="Times New Roman" w:hAnsi="Times New Roman" w:cs="Times New Roman"/>
                <w:color w:val="000000" w:themeColor="text1"/>
                <w:sz w:val="24"/>
                <w:szCs w:val="24"/>
              </w:rPr>
              <w:t xml:space="preserve">нового </w:t>
            </w:r>
            <w:r w:rsidRPr="00B91B7C">
              <w:rPr>
                <w:rFonts w:ascii="Times New Roman" w:hAnsi="Times New Roman" w:cs="Times New Roman"/>
                <w:color w:val="000000" w:themeColor="text1"/>
                <w:sz w:val="24"/>
                <w:szCs w:val="24"/>
              </w:rPr>
              <w:t>здания ОУ: 1997</w:t>
            </w:r>
            <w:r w:rsidR="004B22D9" w:rsidRPr="00B91B7C">
              <w:rPr>
                <w:rFonts w:ascii="Times New Roman" w:hAnsi="Times New Roman" w:cs="Times New Roman"/>
                <w:color w:val="000000" w:themeColor="text1"/>
                <w:sz w:val="24"/>
                <w:szCs w:val="24"/>
              </w:rPr>
              <w:t xml:space="preserve"> </w:t>
            </w:r>
            <w:r w:rsidRPr="00B91B7C">
              <w:rPr>
                <w:rFonts w:ascii="Times New Roman" w:hAnsi="Times New Roman" w:cs="Times New Roman"/>
                <w:color w:val="000000" w:themeColor="text1"/>
                <w:sz w:val="24"/>
                <w:szCs w:val="24"/>
              </w:rPr>
              <w:t>год;</w:t>
            </w:r>
          </w:p>
          <w:p w:rsidR="006B38D0" w:rsidRPr="00B91B7C" w:rsidRDefault="006B38D0" w:rsidP="00B230F4">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лицензия на право ведения образовательной деятельности (№175756 от 28.04.2007) разрешает осуществление начального общего, основного общего, среднего (полного) общего образования. С 1998 года школа осуществляет углубленное изучение отдельных предметов.</w:t>
            </w:r>
          </w:p>
          <w:p w:rsidR="006B38D0" w:rsidRPr="00B91B7C" w:rsidRDefault="006B38D0" w:rsidP="006B38D0">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Проектная мощность: 504 ученика;</w:t>
            </w:r>
          </w:p>
          <w:p w:rsidR="006B38D0" w:rsidRPr="00B91B7C" w:rsidRDefault="006B38D0" w:rsidP="006B38D0">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общая площадь здания и площадь учебных кабинетов: 3542,7кв.м., 1728кв.м.; 3-х этажное кирпичное здание, состоит из 3-х секций. Сегодня в школе успешно функционируют 20 кабинетов. Из них: 1 компьютерный кабинет с 11 компьютерами, лингафонный кабинет с 13-ю оборудованными столами, спортзал (32х12), актовый зал на 169 мест, столовая на 80 посадочных мест, библиотека с читальным залом, музей с историко-краеведческой направленностью. Оснащённость кабинетов в среднем составляет 90%. На балансе школы 17 компьютеров, 3 принтера, 4 телевизора, 2 видеомагнитофона, 3 аудиомагнитофонов, автомобиль «Газель» (грузопассажирский).</w:t>
            </w:r>
          </w:p>
          <w:p w:rsidR="006B38D0" w:rsidRPr="00B91B7C" w:rsidRDefault="006B38D0" w:rsidP="006B38D0">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дата проведения последнего капитального ремонта: капитальный ремонт не проводился ни разу;</w:t>
            </w:r>
          </w:p>
          <w:p w:rsidR="006B38D0" w:rsidRPr="00B91B7C" w:rsidRDefault="006B38D0" w:rsidP="00B230F4">
            <w:pPr>
              <w:jc w:val="both"/>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виды выполненных работ за последние 3 года: частичный ремонт актового зала, спортивного зала, столовой.</w:t>
            </w:r>
            <w:r w:rsidR="006D0862" w:rsidRPr="00B91B7C">
              <w:rPr>
                <w:rFonts w:ascii="Times New Roman" w:hAnsi="Times New Roman" w:cs="Times New Roman"/>
                <w:color w:val="000000" w:themeColor="text1"/>
                <w:sz w:val="24"/>
                <w:szCs w:val="24"/>
              </w:rPr>
              <w:t>ФОТО</w:t>
            </w:r>
          </w:p>
          <w:p w:rsidR="006B38D0" w:rsidRPr="00B91B7C" w:rsidRDefault="006B38D0"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количество обучающихся на 01.01.2010 г.: 1</w:t>
            </w:r>
            <w:r w:rsidR="00A4290E" w:rsidRPr="00B91B7C">
              <w:rPr>
                <w:rFonts w:ascii="Times New Roman" w:hAnsi="Times New Roman" w:cs="Times New Roman"/>
                <w:color w:val="000000" w:themeColor="text1"/>
                <w:sz w:val="24"/>
                <w:szCs w:val="24"/>
              </w:rPr>
              <w:t>59</w:t>
            </w:r>
            <w:r w:rsidRPr="00B91B7C">
              <w:rPr>
                <w:rFonts w:ascii="Times New Roman" w:hAnsi="Times New Roman" w:cs="Times New Roman"/>
                <w:color w:val="000000" w:themeColor="text1"/>
                <w:sz w:val="24"/>
                <w:szCs w:val="24"/>
              </w:rPr>
              <w:t xml:space="preserve"> ученика;</w:t>
            </w:r>
          </w:p>
          <w:p w:rsidR="006B38D0" w:rsidRPr="00B91B7C" w:rsidRDefault="006B38D0"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показатели успеваемости и качества знаний по итогам 1-полугодия 2009-2010уч.года: усп.100%, кач.40%;</w:t>
            </w:r>
          </w:p>
          <w:p w:rsidR="006B38D0" w:rsidRPr="00B91B7C" w:rsidRDefault="006B38D0"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охват обучающихся горячим питанием: 100%;</w:t>
            </w:r>
          </w:p>
          <w:p w:rsidR="006B38D0" w:rsidRPr="00B91B7C" w:rsidRDefault="006B38D0"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охват подвозом: подвоза нет;</w:t>
            </w:r>
          </w:p>
          <w:p w:rsidR="006B38D0" w:rsidRPr="00B91B7C" w:rsidRDefault="009B6CB4"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количество классов: 11</w:t>
            </w:r>
            <w:r w:rsidR="006B38D0" w:rsidRPr="00B91B7C">
              <w:rPr>
                <w:rFonts w:ascii="Times New Roman" w:hAnsi="Times New Roman" w:cs="Times New Roman"/>
                <w:color w:val="000000" w:themeColor="text1"/>
                <w:sz w:val="24"/>
                <w:szCs w:val="24"/>
              </w:rPr>
              <w:t>;</w:t>
            </w:r>
          </w:p>
          <w:p w:rsidR="006B38D0" w:rsidRPr="00B91B7C" w:rsidRDefault="009B6CB4"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классов-комплектов: 11</w:t>
            </w:r>
            <w:r w:rsidR="006B38D0" w:rsidRPr="00B91B7C">
              <w:rPr>
                <w:rFonts w:ascii="Times New Roman" w:hAnsi="Times New Roman" w:cs="Times New Roman"/>
                <w:color w:val="000000" w:themeColor="text1"/>
                <w:sz w:val="24"/>
                <w:szCs w:val="24"/>
              </w:rPr>
              <w:t>;</w:t>
            </w:r>
          </w:p>
          <w:p w:rsidR="006B38D0" w:rsidRPr="00B91B7C" w:rsidRDefault="006B38D0" w:rsidP="006B38D0">
            <w:pPr>
              <w:rPr>
                <w:rFonts w:ascii="Times New Roman" w:hAnsi="Times New Roman" w:cs="Times New Roman"/>
                <w:color w:val="000000" w:themeColor="text1"/>
                <w:sz w:val="24"/>
                <w:szCs w:val="24"/>
              </w:rPr>
            </w:pPr>
            <w:r w:rsidRPr="00B91B7C">
              <w:rPr>
                <w:rFonts w:ascii="Times New Roman" w:hAnsi="Times New Roman" w:cs="Times New Roman"/>
                <w:color w:val="000000" w:themeColor="text1"/>
                <w:sz w:val="24"/>
                <w:szCs w:val="24"/>
              </w:rPr>
              <w:t>- количество обучающихся за последние 3 года (по ОШ-1)</w:t>
            </w:r>
          </w:p>
          <w:p w:rsidR="006B38D0" w:rsidRPr="00B91B7C" w:rsidRDefault="006B38D0" w:rsidP="00B230F4">
            <w:pPr>
              <w:pStyle w:val="a9"/>
              <w:rPr>
                <w:rFonts w:ascii="Times New Roman" w:hAnsi="Times New Roman" w:cs="Times New Roman"/>
                <w:color w:val="000000" w:themeColor="text1"/>
                <w:sz w:val="24"/>
                <w:szCs w:val="24"/>
              </w:rPr>
            </w:pPr>
          </w:p>
          <w:p w:rsidR="006B38D0" w:rsidRPr="00447773" w:rsidRDefault="006B38D0" w:rsidP="00B230F4">
            <w:pPr>
              <w:pStyle w:val="a8"/>
              <w:rPr>
                <w:rFonts w:ascii="Times New Roman" w:hAnsi="Times New Roman" w:cs="Times New Roman"/>
                <w:b/>
                <w:color w:val="000000" w:themeColor="text1"/>
                <w:sz w:val="28"/>
                <w:szCs w:val="28"/>
              </w:rPr>
            </w:pPr>
          </w:p>
        </w:tc>
      </w:tr>
      <w:tr w:rsidR="003A5CDE" w:rsidRPr="00447773" w:rsidTr="00F701B7">
        <w:tc>
          <w:tcPr>
            <w:tcW w:w="9952" w:type="dxa"/>
            <w:tcBorders>
              <w:top w:val="single" w:sz="4" w:space="0" w:color="auto"/>
              <w:left w:val="single" w:sz="4" w:space="0" w:color="auto"/>
              <w:bottom w:val="single" w:sz="4" w:space="0" w:color="auto"/>
              <w:right w:val="single" w:sz="4" w:space="0" w:color="auto"/>
            </w:tcBorders>
          </w:tcPr>
          <w:p w:rsidR="00513E76" w:rsidRPr="00447773" w:rsidRDefault="00513E76" w:rsidP="005469EA">
            <w:pPr>
              <w:jc w:val="center"/>
              <w:rPr>
                <w:rFonts w:ascii="Times New Roman" w:hAnsi="Times New Roman" w:cs="Times New Roman"/>
                <w:b/>
                <w:sz w:val="28"/>
                <w:szCs w:val="28"/>
              </w:rPr>
            </w:pPr>
          </w:p>
          <w:p w:rsidR="00513E76" w:rsidRPr="00447773" w:rsidRDefault="00513E76" w:rsidP="005469EA">
            <w:pPr>
              <w:jc w:val="center"/>
              <w:rPr>
                <w:rFonts w:ascii="Times New Roman" w:hAnsi="Times New Roman" w:cs="Times New Roman"/>
                <w:b/>
                <w:sz w:val="28"/>
                <w:szCs w:val="28"/>
              </w:rPr>
            </w:pPr>
          </w:p>
          <w:p w:rsidR="005469EA" w:rsidRPr="00447773" w:rsidRDefault="005469EA" w:rsidP="00FE69C7">
            <w:pPr>
              <w:jc w:val="center"/>
              <w:rPr>
                <w:rFonts w:ascii="Times New Roman" w:hAnsi="Times New Roman" w:cs="Times New Roman"/>
                <w:b/>
                <w:sz w:val="28"/>
                <w:szCs w:val="28"/>
              </w:rPr>
            </w:pPr>
          </w:p>
        </w:tc>
      </w:tr>
    </w:tbl>
    <w:p w:rsidR="003A5CDE" w:rsidRPr="00447773" w:rsidRDefault="003A5CDE">
      <w:pPr>
        <w:rPr>
          <w:rFonts w:ascii="Times New Roman" w:hAnsi="Times New Roman" w:cs="Times New Roman"/>
          <w:sz w:val="28"/>
          <w:szCs w:val="28"/>
        </w:rPr>
      </w:pPr>
    </w:p>
    <w:p w:rsidR="00293E14" w:rsidRPr="00447773" w:rsidRDefault="00293E14">
      <w:pPr>
        <w:rPr>
          <w:rFonts w:ascii="Times New Roman" w:hAnsi="Times New Roman" w:cs="Times New Roman"/>
          <w:sz w:val="28"/>
          <w:szCs w:val="28"/>
        </w:rPr>
      </w:pPr>
    </w:p>
    <w:p w:rsidR="00293E14" w:rsidRPr="00447773" w:rsidRDefault="00293E14">
      <w:pPr>
        <w:rPr>
          <w:rFonts w:ascii="Times New Roman" w:hAnsi="Times New Roman" w:cs="Times New Roman"/>
          <w:sz w:val="28"/>
          <w:szCs w:val="28"/>
        </w:rPr>
      </w:pPr>
    </w:p>
    <w:p w:rsidR="00293E14" w:rsidRPr="00447773" w:rsidRDefault="00293E14">
      <w:pPr>
        <w:rPr>
          <w:rFonts w:ascii="Times New Roman" w:hAnsi="Times New Roman" w:cs="Times New Roman"/>
          <w:sz w:val="18"/>
          <w:szCs w:val="18"/>
        </w:rPr>
      </w:pPr>
    </w:p>
    <w:p w:rsidR="00293E14" w:rsidRPr="00447773" w:rsidRDefault="00293E14">
      <w:pPr>
        <w:rPr>
          <w:rFonts w:ascii="Times New Roman" w:hAnsi="Times New Roman" w:cs="Times New Roman"/>
          <w:sz w:val="18"/>
          <w:szCs w:val="18"/>
        </w:rPr>
      </w:pPr>
    </w:p>
    <w:tbl>
      <w:tblPr>
        <w:tblStyle w:val="a3"/>
        <w:tblW w:w="11567" w:type="dxa"/>
        <w:tblInd w:w="-1281" w:type="dxa"/>
        <w:tblLook w:val="04A0" w:firstRow="1" w:lastRow="0" w:firstColumn="1" w:lastColumn="0" w:noHBand="0" w:noVBand="1"/>
      </w:tblPr>
      <w:tblGrid>
        <w:gridCol w:w="9576"/>
        <w:gridCol w:w="1991"/>
      </w:tblGrid>
      <w:tr w:rsidR="003532EC" w:rsidRPr="00447773" w:rsidTr="00B91B7C">
        <w:trPr>
          <w:trHeight w:val="225"/>
        </w:trPr>
        <w:tc>
          <w:tcPr>
            <w:tcW w:w="11567" w:type="dxa"/>
            <w:gridSpan w:val="2"/>
            <w:tcBorders>
              <w:bottom w:val="single" w:sz="4" w:space="0" w:color="auto"/>
            </w:tcBorders>
          </w:tcPr>
          <w:p w:rsidR="00842F41" w:rsidRPr="00447773" w:rsidRDefault="004B22D9" w:rsidP="00F628EB">
            <w:pPr>
              <w:rPr>
                <w:rFonts w:ascii="Times New Roman" w:hAnsi="Times New Roman" w:cs="Times New Roman"/>
                <w:b/>
                <w:sz w:val="24"/>
                <w:szCs w:val="24"/>
              </w:rPr>
            </w:pPr>
            <w:r w:rsidRPr="00447773">
              <w:rPr>
                <w:rFonts w:ascii="Times New Roman" w:hAnsi="Times New Roman" w:cs="Times New Roman"/>
                <w:b/>
                <w:sz w:val="24"/>
                <w:szCs w:val="24"/>
              </w:rPr>
              <w:t>Количество выпусков учащихся</w:t>
            </w:r>
            <w:r w:rsidR="00DC3608" w:rsidRPr="00447773">
              <w:rPr>
                <w:rFonts w:ascii="Times New Roman" w:hAnsi="Times New Roman" w:cs="Times New Roman"/>
                <w:b/>
                <w:sz w:val="24"/>
                <w:szCs w:val="24"/>
              </w:rPr>
              <w:t>- 348</w:t>
            </w:r>
          </w:p>
          <w:p w:rsidR="003532EC" w:rsidRPr="00447773" w:rsidRDefault="003532EC" w:rsidP="00F628EB">
            <w:pPr>
              <w:rPr>
                <w:rFonts w:ascii="Times New Roman" w:hAnsi="Times New Roman" w:cs="Times New Roman"/>
                <w:sz w:val="24"/>
                <w:szCs w:val="24"/>
              </w:rPr>
            </w:pPr>
            <w:r w:rsidRPr="00447773">
              <w:rPr>
                <w:rFonts w:ascii="Times New Roman" w:hAnsi="Times New Roman" w:cs="Times New Roman"/>
                <w:b/>
                <w:sz w:val="24"/>
                <w:szCs w:val="24"/>
              </w:rPr>
              <w:t>медалистов</w:t>
            </w:r>
            <w:r w:rsidR="00D5762D" w:rsidRPr="00447773">
              <w:rPr>
                <w:rFonts w:ascii="Times New Roman" w:hAnsi="Times New Roman" w:cs="Times New Roman"/>
                <w:b/>
                <w:sz w:val="24"/>
                <w:szCs w:val="24"/>
              </w:rPr>
              <w:t xml:space="preserve"> 7</w:t>
            </w:r>
          </w:p>
        </w:tc>
      </w:tr>
      <w:tr w:rsidR="00F628EB" w:rsidRPr="00447773" w:rsidTr="00B91B7C">
        <w:trPr>
          <w:trHeight w:val="1980"/>
        </w:trPr>
        <w:tc>
          <w:tcPr>
            <w:tcW w:w="11567" w:type="dxa"/>
            <w:gridSpan w:val="2"/>
            <w:tcBorders>
              <w:top w:val="single" w:sz="4" w:space="0" w:color="auto"/>
            </w:tcBorders>
          </w:tcPr>
          <w:p w:rsidR="00F628EB" w:rsidRPr="00B91B7C" w:rsidRDefault="00F628EB" w:rsidP="00F628EB">
            <w:pPr>
              <w:rPr>
                <w:rFonts w:ascii="Times New Roman" w:hAnsi="Times New Roman" w:cs="Times New Roman"/>
                <w:sz w:val="24"/>
                <w:szCs w:val="24"/>
              </w:rPr>
            </w:pPr>
            <w:r w:rsidRPr="00B91B7C">
              <w:rPr>
                <w:rFonts w:ascii="Times New Roman" w:hAnsi="Times New Roman" w:cs="Times New Roman"/>
                <w:sz w:val="24"/>
                <w:szCs w:val="24"/>
              </w:rPr>
              <w:t>Спиридонова Л.А</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«За особые успехи в обучении» 2004</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p>
          <w:p w:rsidR="00F628EB" w:rsidRPr="00B91B7C" w:rsidRDefault="00F628EB" w:rsidP="00F628EB">
            <w:pPr>
              <w:rPr>
                <w:rFonts w:ascii="Times New Roman" w:hAnsi="Times New Roman" w:cs="Times New Roman"/>
                <w:sz w:val="24"/>
                <w:szCs w:val="24"/>
              </w:rPr>
            </w:pPr>
            <w:r w:rsidRPr="00B91B7C">
              <w:rPr>
                <w:rFonts w:ascii="Times New Roman" w:hAnsi="Times New Roman" w:cs="Times New Roman"/>
                <w:sz w:val="24"/>
                <w:szCs w:val="24"/>
              </w:rPr>
              <w:t>Ризатдинов И.И.</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 «За особые успехи в обучении» 2014</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p>
          <w:p w:rsidR="009B6CB4" w:rsidRPr="00B91B7C" w:rsidRDefault="009B6CB4" w:rsidP="00F628EB">
            <w:pPr>
              <w:rPr>
                <w:rFonts w:ascii="Times New Roman" w:hAnsi="Times New Roman" w:cs="Times New Roman"/>
                <w:sz w:val="24"/>
                <w:szCs w:val="24"/>
              </w:rPr>
            </w:pPr>
            <w:r w:rsidRPr="00B91B7C">
              <w:rPr>
                <w:rFonts w:ascii="Times New Roman" w:hAnsi="Times New Roman" w:cs="Times New Roman"/>
                <w:sz w:val="24"/>
                <w:szCs w:val="24"/>
              </w:rPr>
              <w:t>Лаптева К.А. - «За особые успехи в обучении» 2016 г.</w:t>
            </w:r>
          </w:p>
          <w:p w:rsidR="00F628EB" w:rsidRPr="00B91B7C" w:rsidRDefault="00F628EB" w:rsidP="00F628EB">
            <w:pPr>
              <w:rPr>
                <w:rFonts w:ascii="Times New Roman" w:hAnsi="Times New Roman" w:cs="Times New Roman"/>
                <w:sz w:val="24"/>
                <w:szCs w:val="24"/>
              </w:rPr>
            </w:pPr>
            <w:r w:rsidRPr="00B91B7C">
              <w:rPr>
                <w:rFonts w:ascii="Times New Roman" w:hAnsi="Times New Roman" w:cs="Times New Roman"/>
                <w:sz w:val="24"/>
                <w:szCs w:val="24"/>
              </w:rPr>
              <w:t>Долгова Е.В.</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 «З</w:t>
            </w:r>
            <w:r w:rsidR="00A4290E" w:rsidRPr="00B91B7C">
              <w:rPr>
                <w:rFonts w:ascii="Times New Roman" w:hAnsi="Times New Roman" w:cs="Times New Roman"/>
                <w:sz w:val="24"/>
                <w:szCs w:val="24"/>
              </w:rPr>
              <w:t>а особые успехи в обучении» 2020</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p>
          <w:p w:rsidR="00F628EB" w:rsidRPr="00B91B7C" w:rsidRDefault="00A4290E" w:rsidP="00F628EB">
            <w:pPr>
              <w:rPr>
                <w:rFonts w:ascii="Times New Roman" w:hAnsi="Times New Roman" w:cs="Times New Roman"/>
                <w:sz w:val="24"/>
                <w:szCs w:val="24"/>
              </w:rPr>
            </w:pPr>
            <w:r w:rsidRPr="00B91B7C">
              <w:rPr>
                <w:rFonts w:ascii="Times New Roman" w:hAnsi="Times New Roman" w:cs="Times New Roman"/>
                <w:sz w:val="24"/>
                <w:szCs w:val="24"/>
              </w:rPr>
              <w:t>Савельева Д.А</w:t>
            </w:r>
            <w:r w:rsidR="00F628EB" w:rsidRPr="00B91B7C">
              <w:rPr>
                <w:rFonts w:ascii="Times New Roman" w:hAnsi="Times New Roman" w:cs="Times New Roman"/>
                <w:sz w:val="24"/>
                <w:szCs w:val="24"/>
              </w:rPr>
              <w:t>.</w:t>
            </w:r>
            <w:r w:rsidR="004B22D9" w:rsidRPr="00B91B7C">
              <w:rPr>
                <w:rFonts w:ascii="Times New Roman" w:hAnsi="Times New Roman" w:cs="Times New Roman"/>
                <w:sz w:val="24"/>
                <w:szCs w:val="24"/>
              </w:rPr>
              <w:t xml:space="preserve"> </w:t>
            </w:r>
            <w:r w:rsidR="00F628EB" w:rsidRPr="00B91B7C">
              <w:rPr>
                <w:rFonts w:ascii="Times New Roman" w:hAnsi="Times New Roman" w:cs="Times New Roman"/>
                <w:sz w:val="24"/>
                <w:szCs w:val="24"/>
              </w:rPr>
              <w:t>- «З</w:t>
            </w:r>
            <w:r w:rsidRPr="00B91B7C">
              <w:rPr>
                <w:rFonts w:ascii="Times New Roman" w:hAnsi="Times New Roman" w:cs="Times New Roman"/>
                <w:sz w:val="24"/>
                <w:szCs w:val="24"/>
              </w:rPr>
              <w:t>а особые успехи в обучении» 2020</w:t>
            </w:r>
            <w:r w:rsidR="004B22D9" w:rsidRPr="00B91B7C">
              <w:rPr>
                <w:rFonts w:ascii="Times New Roman" w:hAnsi="Times New Roman" w:cs="Times New Roman"/>
                <w:sz w:val="24"/>
                <w:szCs w:val="24"/>
              </w:rPr>
              <w:t xml:space="preserve"> </w:t>
            </w:r>
            <w:r w:rsidR="00F628EB"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p>
          <w:p w:rsidR="00F628EB" w:rsidRPr="00B91B7C" w:rsidRDefault="00F628EB" w:rsidP="00F628EB">
            <w:pPr>
              <w:rPr>
                <w:rFonts w:ascii="Times New Roman" w:hAnsi="Times New Roman" w:cs="Times New Roman"/>
                <w:sz w:val="24"/>
                <w:szCs w:val="24"/>
              </w:rPr>
            </w:pPr>
            <w:r w:rsidRPr="00B91B7C">
              <w:rPr>
                <w:rFonts w:ascii="Times New Roman" w:hAnsi="Times New Roman" w:cs="Times New Roman"/>
                <w:sz w:val="24"/>
                <w:szCs w:val="24"/>
              </w:rPr>
              <w:t>Андреева Е.А.</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 «За особые успехи в обучении» 2022</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p>
          <w:p w:rsidR="00F628EB" w:rsidRPr="00B91B7C" w:rsidRDefault="006B38D0" w:rsidP="00F628EB">
            <w:pPr>
              <w:rPr>
                <w:rFonts w:ascii="Times New Roman" w:hAnsi="Times New Roman" w:cs="Times New Roman"/>
                <w:sz w:val="24"/>
                <w:szCs w:val="24"/>
              </w:rPr>
            </w:pPr>
            <w:r w:rsidRPr="00B91B7C">
              <w:rPr>
                <w:rFonts w:ascii="Times New Roman" w:hAnsi="Times New Roman" w:cs="Times New Roman"/>
                <w:sz w:val="24"/>
                <w:szCs w:val="24"/>
              </w:rPr>
              <w:t>Степ</w:t>
            </w:r>
            <w:r w:rsidR="00F628EB" w:rsidRPr="00B91B7C">
              <w:rPr>
                <w:rFonts w:ascii="Times New Roman" w:hAnsi="Times New Roman" w:cs="Times New Roman"/>
                <w:sz w:val="24"/>
                <w:szCs w:val="24"/>
              </w:rPr>
              <w:t>анов Н.С. -</w:t>
            </w:r>
            <w:r w:rsidR="004B22D9" w:rsidRPr="00B91B7C">
              <w:rPr>
                <w:rFonts w:ascii="Times New Roman" w:hAnsi="Times New Roman" w:cs="Times New Roman"/>
                <w:sz w:val="24"/>
                <w:szCs w:val="24"/>
              </w:rPr>
              <w:t xml:space="preserve"> </w:t>
            </w:r>
            <w:r w:rsidR="00F628EB" w:rsidRPr="00B91B7C">
              <w:rPr>
                <w:rFonts w:ascii="Times New Roman" w:hAnsi="Times New Roman" w:cs="Times New Roman"/>
                <w:sz w:val="24"/>
                <w:szCs w:val="24"/>
              </w:rPr>
              <w:t>«За особые успехи в обучении» 2022</w:t>
            </w:r>
            <w:r w:rsidR="004B22D9" w:rsidRPr="00B91B7C">
              <w:rPr>
                <w:rFonts w:ascii="Times New Roman" w:hAnsi="Times New Roman" w:cs="Times New Roman"/>
                <w:sz w:val="24"/>
                <w:szCs w:val="24"/>
              </w:rPr>
              <w:t xml:space="preserve"> </w:t>
            </w:r>
            <w:r w:rsidR="00F628EB"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p>
          <w:p w:rsidR="00F628EB" w:rsidRPr="00B91B7C" w:rsidRDefault="00A4290E" w:rsidP="00F628EB">
            <w:pPr>
              <w:rPr>
                <w:rFonts w:ascii="Times New Roman" w:hAnsi="Times New Roman" w:cs="Times New Roman"/>
                <w:sz w:val="24"/>
                <w:szCs w:val="24"/>
              </w:rPr>
            </w:pPr>
            <w:r w:rsidRPr="00B91B7C">
              <w:rPr>
                <w:rFonts w:ascii="Times New Roman" w:hAnsi="Times New Roman" w:cs="Times New Roman"/>
                <w:sz w:val="24"/>
                <w:szCs w:val="24"/>
              </w:rPr>
              <w:t>Количество выпусков учащихся за последние три года:</w:t>
            </w:r>
          </w:p>
          <w:p w:rsidR="00A4290E" w:rsidRPr="00B91B7C" w:rsidRDefault="00A4290E" w:rsidP="00F628EB">
            <w:pPr>
              <w:rPr>
                <w:rFonts w:ascii="Times New Roman" w:hAnsi="Times New Roman" w:cs="Times New Roman"/>
                <w:sz w:val="24"/>
                <w:szCs w:val="24"/>
              </w:rPr>
            </w:pPr>
            <w:r w:rsidRPr="00B91B7C">
              <w:rPr>
                <w:rFonts w:ascii="Times New Roman" w:hAnsi="Times New Roman" w:cs="Times New Roman"/>
                <w:sz w:val="24"/>
                <w:szCs w:val="24"/>
              </w:rPr>
              <w:t>2020-2021 уч.год – 22 уч.</w:t>
            </w:r>
          </w:p>
          <w:p w:rsidR="00A4290E" w:rsidRPr="00B91B7C" w:rsidRDefault="00A4290E" w:rsidP="00F628EB">
            <w:pPr>
              <w:rPr>
                <w:rFonts w:ascii="Times New Roman" w:hAnsi="Times New Roman" w:cs="Times New Roman"/>
                <w:color w:val="FF0000"/>
                <w:sz w:val="24"/>
                <w:szCs w:val="24"/>
              </w:rPr>
            </w:pPr>
            <w:r w:rsidRPr="00B91B7C">
              <w:rPr>
                <w:rFonts w:ascii="Times New Roman" w:hAnsi="Times New Roman" w:cs="Times New Roman"/>
                <w:sz w:val="24"/>
                <w:szCs w:val="24"/>
              </w:rPr>
              <w:t>2021-2022 уч.год – 17 уч.</w:t>
            </w:r>
          </w:p>
          <w:p w:rsidR="00A4290E" w:rsidRPr="00447773" w:rsidRDefault="00A4290E" w:rsidP="00F628EB">
            <w:pPr>
              <w:rPr>
                <w:rFonts w:ascii="Times New Roman" w:hAnsi="Times New Roman" w:cs="Times New Roman"/>
                <w:b/>
                <w:sz w:val="24"/>
                <w:szCs w:val="24"/>
              </w:rPr>
            </w:pPr>
            <w:r w:rsidRPr="00B91B7C">
              <w:rPr>
                <w:rFonts w:ascii="Times New Roman" w:hAnsi="Times New Roman" w:cs="Times New Roman"/>
                <w:sz w:val="24"/>
                <w:szCs w:val="24"/>
              </w:rPr>
              <w:t>2022-2023 уч.год – 18 уч.</w:t>
            </w:r>
          </w:p>
        </w:tc>
      </w:tr>
      <w:tr w:rsidR="003532EC" w:rsidRPr="00447773" w:rsidTr="00B91B7C">
        <w:tc>
          <w:tcPr>
            <w:tcW w:w="11567" w:type="dxa"/>
            <w:gridSpan w:val="2"/>
          </w:tcPr>
          <w:p w:rsidR="003532EC" w:rsidRPr="00B91B7C" w:rsidRDefault="00F628EB">
            <w:pPr>
              <w:rPr>
                <w:rFonts w:ascii="Times New Roman" w:hAnsi="Times New Roman" w:cs="Times New Roman"/>
                <w:b/>
                <w:sz w:val="24"/>
                <w:szCs w:val="24"/>
              </w:rPr>
            </w:pPr>
            <w:r w:rsidRPr="00B91B7C">
              <w:rPr>
                <w:rFonts w:ascii="Times New Roman" w:hAnsi="Times New Roman" w:cs="Times New Roman"/>
                <w:b/>
                <w:sz w:val="24"/>
                <w:szCs w:val="24"/>
              </w:rPr>
              <w:t>Выпускники школы-участники ВОВ, участники войн и конфликтов</w:t>
            </w:r>
          </w:p>
          <w:p w:rsidR="00BF5D35" w:rsidRPr="00B91B7C" w:rsidRDefault="00F628EB">
            <w:pPr>
              <w:rPr>
                <w:rFonts w:ascii="Times New Roman" w:hAnsi="Times New Roman" w:cs="Times New Roman"/>
                <w:sz w:val="24"/>
                <w:szCs w:val="24"/>
              </w:rPr>
            </w:pPr>
            <w:r w:rsidRPr="00B91B7C">
              <w:rPr>
                <w:rFonts w:ascii="Times New Roman" w:hAnsi="Times New Roman" w:cs="Times New Roman"/>
                <w:sz w:val="24"/>
                <w:szCs w:val="24"/>
              </w:rPr>
              <w:t>Выпускники- афганцы : Соколов В.П., Долгов В.М., Саврентьев Ю.Н, Петров С.А, Брагин С.П., Гудаков В.Н.</w:t>
            </w:r>
            <w:r w:rsidR="006B38D0" w:rsidRPr="00B91B7C">
              <w:rPr>
                <w:rFonts w:ascii="Times New Roman" w:hAnsi="Times New Roman" w:cs="Times New Roman"/>
                <w:sz w:val="24"/>
                <w:szCs w:val="24"/>
              </w:rPr>
              <w:t>,, Яковлев С.И;</w:t>
            </w:r>
            <w:r w:rsidR="00BF5D35" w:rsidRPr="00B91B7C">
              <w:rPr>
                <w:rFonts w:ascii="Times New Roman" w:hAnsi="Times New Roman" w:cs="Times New Roman"/>
                <w:sz w:val="24"/>
                <w:szCs w:val="24"/>
              </w:rPr>
              <w:t xml:space="preserve"> </w:t>
            </w:r>
            <w:r w:rsidR="0026174A" w:rsidRPr="00B91B7C">
              <w:rPr>
                <w:rFonts w:ascii="Times New Roman" w:hAnsi="Times New Roman" w:cs="Times New Roman"/>
                <w:sz w:val="24"/>
                <w:szCs w:val="24"/>
              </w:rPr>
              <w:t xml:space="preserve">   </w:t>
            </w:r>
            <w:r w:rsidR="00BF5D35" w:rsidRPr="00B91B7C">
              <w:rPr>
                <w:rFonts w:ascii="Times New Roman" w:hAnsi="Times New Roman" w:cs="Times New Roman"/>
                <w:sz w:val="24"/>
                <w:szCs w:val="24"/>
              </w:rPr>
              <w:t>Трофимов П.С.</w:t>
            </w:r>
          </w:p>
        </w:tc>
      </w:tr>
      <w:tr w:rsidR="003532EC" w:rsidRPr="00447773" w:rsidTr="00B91B7C">
        <w:tc>
          <w:tcPr>
            <w:tcW w:w="11567" w:type="dxa"/>
            <w:gridSpan w:val="2"/>
          </w:tcPr>
          <w:p w:rsidR="003532EC" w:rsidRPr="00B91B7C" w:rsidRDefault="00BF5D35" w:rsidP="00BF5D35">
            <w:pPr>
              <w:rPr>
                <w:rFonts w:ascii="Times New Roman" w:hAnsi="Times New Roman" w:cs="Times New Roman"/>
                <w:sz w:val="24"/>
                <w:szCs w:val="24"/>
              </w:rPr>
            </w:pPr>
            <w:r w:rsidRPr="00B91B7C">
              <w:rPr>
                <w:rFonts w:ascii="Times New Roman" w:hAnsi="Times New Roman" w:cs="Times New Roman"/>
                <w:b/>
                <w:sz w:val="24"/>
                <w:szCs w:val="24"/>
              </w:rPr>
              <w:t>Год</w:t>
            </w:r>
            <w:r w:rsidR="006B38D0" w:rsidRPr="00B91B7C">
              <w:rPr>
                <w:rFonts w:ascii="Times New Roman" w:hAnsi="Times New Roman" w:cs="Times New Roman"/>
                <w:b/>
                <w:sz w:val="24"/>
                <w:szCs w:val="24"/>
              </w:rPr>
              <w:t xml:space="preserve"> </w:t>
            </w:r>
            <w:r w:rsidRPr="00B91B7C">
              <w:rPr>
                <w:rFonts w:ascii="Times New Roman" w:hAnsi="Times New Roman" w:cs="Times New Roman"/>
                <w:b/>
                <w:sz w:val="24"/>
                <w:szCs w:val="24"/>
              </w:rPr>
              <w:t>ос</w:t>
            </w:r>
            <w:r w:rsidR="006B38D0" w:rsidRPr="00B91B7C">
              <w:rPr>
                <w:rFonts w:ascii="Times New Roman" w:hAnsi="Times New Roman" w:cs="Times New Roman"/>
                <w:b/>
                <w:sz w:val="24"/>
                <w:szCs w:val="24"/>
              </w:rPr>
              <w:t>нова</w:t>
            </w:r>
            <w:r w:rsidRPr="00B91B7C">
              <w:rPr>
                <w:rFonts w:ascii="Times New Roman" w:hAnsi="Times New Roman" w:cs="Times New Roman"/>
                <w:b/>
                <w:sz w:val="24"/>
                <w:szCs w:val="24"/>
              </w:rPr>
              <w:t>ния школьн</w:t>
            </w:r>
            <w:r w:rsidR="003F1DEB">
              <w:rPr>
                <w:rFonts w:ascii="Times New Roman" w:hAnsi="Times New Roman" w:cs="Times New Roman"/>
                <w:b/>
                <w:sz w:val="24"/>
                <w:szCs w:val="24"/>
              </w:rPr>
              <w:t>ого историко -краеведческий муз</w:t>
            </w:r>
            <w:r w:rsidRPr="00B91B7C">
              <w:rPr>
                <w:rFonts w:ascii="Times New Roman" w:hAnsi="Times New Roman" w:cs="Times New Roman"/>
                <w:b/>
                <w:sz w:val="24"/>
                <w:szCs w:val="24"/>
              </w:rPr>
              <w:t>й и основатель</w:t>
            </w:r>
          </w:p>
        </w:tc>
      </w:tr>
      <w:tr w:rsidR="00BF5D35" w:rsidRPr="00447773" w:rsidTr="00B91B7C">
        <w:trPr>
          <w:trHeight w:val="8085"/>
        </w:trPr>
        <w:tc>
          <w:tcPr>
            <w:tcW w:w="11567" w:type="dxa"/>
            <w:gridSpan w:val="2"/>
            <w:tcBorders>
              <w:top w:val="single" w:sz="4" w:space="0" w:color="auto"/>
              <w:bottom w:val="single" w:sz="4" w:space="0" w:color="auto"/>
            </w:tcBorders>
          </w:tcPr>
          <w:p w:rsidR="006B38D0" w:rsidRPr="00B91B7C" w:rsidRDefault="00607DB7" w:rsidP="00607DB7">
            <w:pPr>
              <w:jc w:val="both"/>
              <w:rPr>
                <w:rFonts w:ascii="Times New Roman" w:hAnsi="Times New Roman" w:cs="Times New Roman"/>
                <w:sz w:val="24"/>
                <w:szCs w:val="24"/>
              </w:rPr>
            </w:pPr>
            <w:r w:rsidRPr="00B91B7C">
              <w:rPr>
                <w:rFonts w:ascii="Times New Roman" w:hAnsi="Times New Roman" w:cs="Times New Roman"/>
                <w:sz w:val="24"/>
                <w:szCs w:val="24"/>
              </w:rPr>
              <w:t>1985</w:t>
            </w:r>
            <w:r w:rsidR="004B22D9" w:rsidRPr="00B91B7C">
              <w:rPr>
                <w:rFonts w:ascii="Times New Roman" w:hAnsi="Times New Roman" w:cs="Times New Roman"/>
                <w:sz w:val="24"/>
                <w:szCs w:val="24"/>
              </w:rPr>
              <w:t xml:space="preserve"> </w:t>
            </w:r>
            <w:r w:rsidR="00BF5D35" w:rsidRPr="00B91B7C">
              <w:rPr>
                <w:rFonts w:ascii="Times New Roman" w:hAnsi="Times New Roman" w:cs="Times New Roman"/>
                <w:sz w:val="24"/>
                <w:szCs w:val="24"/>
              </w:rPr>
              <w:t>г. –в школе оборудован историко-краеведческий музей</w:t>
            </w:r>
            <w:r w:rsidRPr="00B91B7C">
              <w:rPr>
                <w:rFonts w:ascii="Times New Roman" w:hAnsi="Times New Roman" w:cs="Times New Roman"/>
                <w:sz w:val="24"/>
                <w:szCs w:val="24"/>
              </w:rPr>
              <w:t xml:space="preserve">, его основатель: </w:t>
            </w:r>
          </w:p>
          <w:p w:rsidR="00607DB7" w:rsidRPr="00B91B7C" w:rsidRDefault="00607DB7" w:rsidP="00607DB7">
            <w:pPr>
              <w:jc w:val="both"/>
              <w:rPr>
                <w:rFonts w:ascii="Palatino Linotype" w:hAnsi="Palatino Linotype"/>
                <w:sz w:val="24"/>
                <w:szCs w:val="24"/>
              </w:rPr>
            </w:pPr>
            <w:r w:rsidRPr="00B91B7C">
              <w:rPr>
                <w:rFonts w:ascii="Times New Roman" w:hAnsi="Times New Roman" w:cs="Times New Roman"/>
                <w:sz w:val="24"/>
                <w:szCs w:val="24"/>
              </w:rPr>
              <w:t>Рахматуллина Г.Л.</w:t>
            </w:r>
            <w:r w:rsidRPr="00B91B7C">
              <w:rPr>
                <w:rFonts w:ascii="Palatino Linotype" w:hAnsi="Palatino Linotype"/>
                <w:sz w:val="24"/>
                <w:szCs w:val="24"/>
              </w:rPr>
              <w:t xml:space="preserve"> . С 1985-1992</w:t>
            </w:r>
          </w:p>
          <w:tbl>
            <w:tblPr>
              <w:tblStyle w:val="a3"/>
              <w:tblW w:w="0" w:type="auto"/>
              <w:tblLook w:val="04A0" w:firstRow="1" w:lastRow="0" w:firstColumn="1" w:lastColumn="0" w:noHBand="0" w:noVBand="1"/>
            </w:tblPr>
            <w:tblGrid>
              <w:gridCol w:w="4559"/>
              <w:gridCol w:w="4559"/>
            </w:tblGrid>
            <w:tr w:rsidR="007E47DB" w:rsidRPr="00B91B7C" w:rsidTr="007E47DB">
              <w:tc>
                <w:tcPr>
                  <w:tcW w:w="4559" w:type="dxa"/>
                </w:tcPr>
                <w:p w:rsidR="007E47DB" w:rsidRPr="00B91B7C" w:rsidRDefault="007E47DB" w:rsidP="00607DB7">
                  <w:pPr>
                    <w:jc w:val="both"/>
                    <w:rPr>
                      <w:rFonts w:ascii="Times New Roman" w:hAnsi="Times New Roman" w:cs="Times New Roman"/>
                      <w:sz w:val="24"/>
                      <w:szCs w:val="24"/>
                    </w:rPr>
                  </w:pPr>
                  <w:r w:rsidRPr="00B91B7C">
                    <w:rPr>
                      <w:rFonts w:ascii="Times New Roman" w:hAnsi="Times New Roman" w:cs="Times New Roman"/>
                      <w:sz w:val="24"/>
                      <w:szCs w:val="24"/>
                    </w:rPr>
                    <w:t>Наименование музея</w:t>
                  </w:r>
                </w:p>
              </w:tc>
              <w:tc>
                <w:tcPr>
                  <w:tcW w:w="4559" w:type="dxa"/>
                </w:tcPr>
                <w:p w:rsidR="007E47DB" w:rsidRPr="00B91B7C" w:rsidRDefault="007E47DB" w:rsidP="00607DB7">
                  <w:pPr>
                    <w:jc w:val="both"/>
                    <w:rPr>
                      <w:rFonts w:ascii="Times New Roman" w:hAnsi="Times New Roman" w:cs="Times New Roman"/>
                      <w:sz w:val="24"/>
                      <w:szCs w:val="24"/>
                    </w:rPr>
                  </w:pPr>
                  <w:r w:rsidRPr="00B91B7C">
                    <w:rPr>
                      <w:rFonts w:ascii="Times New Roman" w:hAnsi="Times New Roman" w:cs="Times New Roman"/>
                      <w:sz w:val="24"/>
                      <w:szCs w:val="24"/>
                    </w:rPr>
                    <w:t>Музей «Боевой славы»</w:t>
                  </w:r>
                </w:p>
              </w:tc>
            </w:tr>
            <w:tr w:rsidR="007E47DB" w:rsidRPr="00B91B7C" w:rsidTr="007E47DB">
              <w:tc>
                <w:tcPr>
                  <w:tcW w:w="4559" w:type="dxa"/>
                </w:tcPr>
                <w:p w:rsidR="007E47DB" w:rsidRPr="00B91B7C" w:rsidRDefault="007E47DB" w:rsidP="00607DB7">
                  <w:pPr>
                    <w:jc w:val="both"/>
                    <w:rPr>
                      <w:rFonts w:ascii="Times New Roman" w:hAnsi="Times New Roman" w:cs="Times New Roman"/>
                      <w:sz w:val="24"/>
                      <w:szCs w:val="24"/>
                    </w:rPr>
                  </w:pPr>
                  <w:r w:rsidRPr="00B91B7C">
                    <w:rPr>
                      <w:rFonts w:ascii="Times New Roman" w:hAnsi="Times New Roman" w:cs="Times New Roman"/>
                      <w:sz w:val="24"/>
                      <w:szCs w:val="24"/>
                    </w:rPr>
                    <w:t>Дата открытия</w:t>
                  </w:r>
                </w:p>
              </w:tc>
              <w:tc>
                <w:tcPr>
                  <w:tcW w:w="4559" w:type="dxa"/>
                </w:tcPr>
                <w:p w:rsidR="007E47DB" w:rsidRPr="00B91B7C" w:rsidRDefault="007E47DB" w:rsidP="00607DB7">
                  <w:pPr>
                    <w:jc w:val="both"/>
                    <w:rPr>
                      <w:rFonts w:ascii="Times New Roman" w:hAnsi="Times New Roman" w:cs="Times New Roman"/>
                      <w:sz w:val="24"/>
                      <w:szCs w:val="24"/>
                    </w:rPr>
                  </w:pPr>
                  <w:r w:rsidRPr="00B91B7C">
                    <w:rPr>
                      <w:rFonts w:ascii="Times New Roman" w:hAnsi="Times New Roman" w:cs="Times New Roman"/>
                      <w:sz w:val="24"/>
                      <w:szCs w:val="24"/>
                    </w:rPr>
                    <w:t>1985</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г</w:t>
                  </w:r>
                  <w:r w:rsidR="004B22D9" w:rsidRPr="00B91B7C">
                    <w:rPr>
                      <w:rFonts w:ascii="Times New Roman" w:hAnsi="Times New Roman" w:cs="Times New Roman"/>
                      <w:sz w:val="24"/>
                      <w:szCs w:val="24"/>
                    </w:rPr>
                    <w:t>.</w:t>
                  </w:r>
                  <w:r w:rsidRPr="00B91B7C">
                    <w:rPr>
                      <w:rFonts w:ascii="Times New Roman" w:hAnsi="Times New Roman" w:cs="Times New Roman"/>
                      <w:sz w:val="24"/>
                      <w:szCs w:val="24"/>
                    </w:rPr>
                    <w:t>, 15 мая</w:t>
                  </w:r>
                </w:p>
              </w:tc>
            </w:tr>
            <w:tr w:rsidR="007E47DB" w:rsidRPr="00B91B7C" w:rsidTr="007E47DB">
              <w:tc>
                <w:tcPr>
                  <w:tcW w:w="4559" w:type="dxa"/>
                </w:tcPr>
                <w:p w:rsidR="007E47DB" w:rsidRPr="00B91B7C" w:rsidRDefault="007E47DB" w:rsidP="00607DB7">
                  <w:pPr>
                    <w:jc w:val="both"/>
                    <w:rPr>
                      <w:rFonts w:ascii="Times New Roman" w:hAnsi="Times New Roman" w:cs="Times New Roman"/>
                      <w:sz w:val="24"/>
                      <w:szCs w:val="24"/>
                    </w:rPr>
                  </w:pPr>
                  <w:r w:rsidRPr="00B91B7C">
                    <w:rPr>
                      <w:rFonts w:ascii="Times New Roman" w:hAnsi="Times New Roman" w:cs="Times New Roman"/>
                      <w:sz w:val="24"/>
                      <w:szCs w:val="24"/>
                    </w:rPr>
                    <w:t>Помещение, площадь</w:t>
                  </w:r>
                </w:p>
              </w:tc>
              <w:tc>
                <w:tcPr>
                  <w:tcW w:w="4559" w:type="dxa"/>
                </w:tcPr>
                <w:p w:rsidR="007E47DB" w:rsidRPr="00B91B7C" w:rsidRDefault="00557E8B" w:rsidP="00607DB7">
                  <w:pPr>
                    <w:jc w:val="both"/>
                    <w:rPr>
                      <w:rFonts w:ascii="Times New Roman" w:hAnsi="Times New Roman" w:cs="Times New Roman"/>
                      <w:sz w:val="24"/>
                      <w:szCs w:val="24"/>
                    </w:rPr>
                  </w:pPr>
                  <w:r w:rsidRPr="00B91B7C">
                    <w:rPr>
                      <w:rFonts w:ascii="Times New Roman" w:hAnsi="Times New Roman" w:cs="Times New Roman"/>
                      <w:sz w:val="24"/>
                      <w:szCs w:val="24"/>
                    </w:rPr>
                    <w:t>56 кв .м</w:t>
                  </w:r>
                </w:p>
              </w:tc>
            </w:tr>
            <w:tr w:rsidR="007E47DB" w:rsidRPr="00B91B7C" w:rsidTr="007E47DB">
              <w:tc>
                <w:tcPr>
                  <w:tcW w:w="4559" w:type="dxa"/>
                </w:tcPr>
                <w:p w:rsidR="007E47DB" w:rsidRPr="00B91B7C" w:rsidRDefault="00557E8B" w:rsidP="00607DB7">
                  <w:pPr>
                    <w:jc w:val="both"/>
                    <w:rPr>
                      <w:rFonts w:ascii="Times New Roman" w:hAnsi="Times New Roman" w:cs="Times New Roman"/>
                      <w:sz w:val="24"/>
                      <w:szCs w:val="24"/>
                    </w:rPr>
                  </w:pPr>
                  <w:r w:rsidRPr="00B91B7C">
                    <w:rPr>
                      <w:rFonts w:ascii="Times New Roman" w:hAnsi="Times New Roman" w:cs="Times New Roman"/>
                      <w:sz w:val="24"/>
                      <w:szCs w:val="24"/>
                    </w:rPr>
                    <w:t>Руководитель музея</w:t>
                  </w:r>
                </w:p>
              </w:tc>
              <w:tc>
                <w:tcPr>
                  <w:tcW w:w="4559" w:type="dxa"/>
                </w:tcPr>
                <w:p w:rsidR="007E47DB" w:rsidRPr="00B91B7C" w:rsidRDefault="006B38D0" w:rsidP="00607DB7">
                  <w:pPr>
                    <w:jc w:val="both"/>
                    <w:rPr>
                      <w:rFonts w:ascii="Times New Roman" w:hAnsi="Times New Roman" w:cs="Times New Roman"/>
                      <w:sz w:val="24"/>
                      <w:szCs w:val="24"/>
                    </w:rPr>
                  </w:pPr>
                  <w:r w:rsidRPr="00B91B7C">
                    <w:rPr>
                      <w:rFonts w:ascii="Times New Roman" w:hAnsi="Times New Roman" w:cs="Times New Roman"/>
                      <w:sz w:val="24"/>
                      <w:szCs w:val="24"/>
                    </w:rPr>
                    <w:t xml:space="preserve">Квасова </w:t>
                  </w:r>
                  <w:r w:rsidR="00557E8B" w:rsidRPr="00B91B7C">
                    <w:rPr>
                      <w:rFonts w:ascii="Times New Roman" w:hAnsi="Times New Roman" w:cs="Times New Roman"/>
                      <w:sz w:val="24"/>
                      <w:szCs w:val="24"/>
                    </w:rPr>
                    <w:t>Н.П. учитель русского языка и лит-ры, с 2005</w:t>
                  </w:r>
                  <w:r w:rsidR="004B22D9" w:rsidRPr="00B91B7C">
                    <w:rPr>
                      <w:rFonts w:ascii="Times New Roman" w:hAnsi="Times New Roman" w:cs="Times New Roman"/>
                      <w:sz w:val="24"/>
                      <w:szCs w:val="24"/>
                    </w:rPr>
                    <w:t xml:space="preserve"> </w:t>
                  </w:r>
                  <w:r w:rsidR="00557E8B" w:rsidRPr="00B91B7C">
                    <w:rPr>
                      <w:rFonts w:ascii="Times New Roman" w:hAnsi="Times New Roman" w:cs="Times New Roman"/>
                      <w:sz w:val="24"/>
                      <w:szCs w:val="24"/>
                    </w:rPr>
                    <w:t>г.</w:t>
                  </w:r>
                </w:p>
              </w:tc>
            </w:tr>
          </w:tbl>
          <w:p w:rsidR="00607DB7" w:rsidRPr="00B91B7C" w:rsidRDefault="00607DB7" w:rsidP="00607DB7">
            <w:pPr>
              <w:rPr>
                <w:rFonts w:ascii="Times New Roman" w:hAnsi="Times New Roman" w:cs="Times New Roman"/>
                <w:b/>
                <w:sz w:val="24"/>
                <w:szCs w:val="24"/>
              </w:rPr>
            </w:pPr>
            <w:r w:rsidRPr="00B91B7C">
              <w:rPr>
                <w:rFonts w:ascii="Times New Roman" w:hAnsi="Times New Roman" w:cs="Times New Roman"/>
                <w:b/>
                <w:sz w:val="24"/>
                <w:szCs w:val="24"/>
              </w:rPr>
              <w:t>Разделы экспозиции</w:t>
            </w:r>
            <w:r w:rsidRPr="00B91B7C">
              <w:rPr>
                <w:rFonts w:ascii="Times New Roman" w:hAnsi="Times New Roman" w:cs="Times New Roman"/>
                <w:sz w:val="24"/>
                <w:szCs w:val="24"/>
              </w:rPr>
              <w:t xml:space="preserve"> :</w:t>
            </w:r>
          </w:p>
          <w:p w:rsidR="00607DB7" w:rsidRPr="00B91B7C" w:rsidRDefault="00607DB7" w:rsidP="00607DB7">
            <w:pPr>
              <w:jc w:val="both"/>
              <w:rPr>
                <w:rFonts w:ascii="Times New Roman" w:hAnsi="Times New Roman" w:cs="Times New Roman"/>
                <w:sz w:val="24"/>
                <w:szCs w:val="24"/>
              </w:rPr>
            </w:pPr>
            <w:r w:rsidRPr="00B91B7C">
              <w:rPr>
                <w:rFonts w:ascii="Times New Roman" w:hAnsi="Times New Roman" w:cs="Times New Roman"/>
                <w:sz w:val="24"/>
                <w:szCs w:val="24"/>
              </w:rPr>
              <w:t>Герой Советского Союза Н.Е.Токарликов.</w:t>
            </w:r>
          </w:p>
          <w:p w:rsidR="00607DB7" w:rsidRPr="00B91B7C" w:rsidRDefault="00607DB7" w:rsidP="00607DB7">
            <w:pPr>
              <w:jc w:val="both"/>
              <w:rPr>
                <w:rFonts w:ascii="Times New Roman" w:hAnsi="Times New Roman" w:cs="Times New Roman"/>
                <w:sz w:val="24"/>
                <w:szCs w:val="24"/>
              </w:rPr>
            </w:pPr>
            <w:r w:rsidRPr="00B91B7C">
              <w:rPr>
                <w:rFonts w:ascii="Times New Roman" w:hAnsi="Times New Roman" w:cs="Times New Roman"/>
                <w:sz w:val="24"/>
                <w:szCs w:val="24"/>
              </w:rPr>
              <w:t>2.</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На родине героя.</w:t>
            </w:r>
          </w:p>
          <w:p w:rsidR="00607DB7" w:rsidRPr="00B91B7C" w:rsidRDefault="00607DB7" w:rsidP="00607DB7">
            <w:pPr>
              <w:jc w:val="both"/>
              <w:rPr>
                <w:rFonts w:ascii="Times New Roman" w:hAnsi="Times New Roman" w:cs="Times New Roman"/>
                <w:sz w:val="24"/>
                <w:szCs w:val="24"/>
              </w:rPr>
            </w:pPr>
            <w:r w:rsidRPr="00B91B7C">
              <w:rPr>
                <w:rFonts w:ascii="Times New Roman" w:hAnsi="Times New Roman" w:cs="Times New Roman"/>
                <w:sz w:val="24"/>
                <w:szCs w:val="24"/>
              </w:rPr>
              <w:t>3. Советская Литва.</w:t>
            </w:r>
          </w:p>
          <w:p w:rsidR="00607DB7" w:rsidRPr="00B91B7C" w:rsidRDefault="00607DB7" w:rsidP="00607DB7">
            <w:pPr>
              <w:jc w:val="both"/>
              <w:rPr>
                <w:rFonts w:ascii="Times New Roman" w:hAnsi="Times New Roman" w:cs="Times New Roman"/>
                <w:sz w:val="24"/>
                <w:szCs w:val="24"/>
              </w:rPr>
            </w:pPr>
            <w:r w:rsidRPr="00B91B7C">
              <w:rPr>
                <w:rFonts w:ascii="Times New Roman" w:hAnsi="Times New Roman" w:cs="Times New Roman"/>
                <w:sz w:val="24"/>
                <w:szCs w:val="24"/>
              </w:rPr>
              <w:t>4.</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Письма фронтовиков однополчан Н.Е.Токарликова.</w:t>
            </w:r>
          </w:p>
          <w:p w:rsidR="00607DB7" w:rsidRPr="00B91B7C" w:rsidRDefault="00607DB7" w:rsidP="00607DB7">
            <w:pPr>
              <w:jc w:val="both"/>
              <w:rPr>
                <w:rFonts w:ascii="Times New Roman" w:hAnsi="Times New Roman" w:cs="Times New Roman"/>
                <w:sz w:val="24"/>
                <w:szCs w:val="24"/>
              </w:rPr>
            </w:pPr>
            <w:r w:rsidRPr="00B91B7C">
              <w:rPr>
                <w:rFonts w:ascii="Times New Roman" w:hAnsi="Times New Roman" w:cs="Times New Roman"/>
                <w:sz w:val="24"/>
                <w:szCs w:val="24"/>
              </w:rPr>
              <w:t>5.</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Воины-интернационалисты.</w:t>
            </w:r>
          </w:p>
          <w:p w:rsidR="00607DB7" w:rsidRPr="00B91B7C" w:rsidRDefault="00607DB7" w:rsidP="00607DB7">
            <w:pPr>
              <w:rPr>
                <w:rFonts w:ascii="Times New Roman" w:hAnsi="Times New Roman" w:cs="Times New Roman"/>
                <w:sz w:val="24"/>
                <w:szCs w:val="24"/>
              </w:rPr>
            </w:pPr>
            <w:r w:rsidRPr="00B91B7C">
              <w:rPr>
                <w:rFonts w:ascii="Times New Roman" w:hAnsi="Times New Roman" w:cs="Times New Roman"/>
                <w:sz w:val="24"/>
                <w:szCs w:val="24"/>
              </w:rPr>
              <w:t>5. «След на земле» (о З.Г. Шайдуллине).</w:t>
            </w:r>
          </w:p>
          <w:p w:rsidR="00607DB7" w:rsidRPr="00B91B7C" w:rsidRDefault="00607DB7" w:rsidP="00607DB7">
            <w:pPr>
              <w:rPr>
                <w:rFonts w:ascii="Times New Roman" w:hAnsi="Times New Roman" w:cs="Times New Roman"/>
                <w:sz w:val="24"/>
                <w:szCs w:val="24"/>
              </w:rPr>
            </w:pPr>
            <w:r w:rsidRPr="00B91B7C">
              <w:rPr>
                <w:rFonts w:ascii="Times New Roman" w:hAnsi="Times New Roman" w:cs="Times New Roman"/>
                <w:sz w:val="24"/>
                <w:szCs w:val="24"/>
              </w:rPr>
              <w:t xml:space="preserve">6. Передовики ОАО им.Н.Е.Токарликова. </w:t>
            </w:r>
          </w:p>
          <w:p w:rsidR="00607DB7" w:rsidRPr="00B91B7C" w:rsidRDefault="00607DB7" w:rsidP="00607DB7">
            <w:pPr>
              <w:rPr>
                <w:rFonts w:ascii="Times New Roman" w:hAnsi="Times New Roman" w:cs="Times New Roman"/>
                <w:sz w:val="24"/>
                <w:szCs w:val="24"/>
              </w:rPr>
            </w:pPr>
            <w:r w:rsidRPr="00B91B7C">
              <w:rPr>
                <w:rFonts w:ascii="Times New Roman" w:hAnsi="Times New Roman" w:cs="Times New Roman"/>
                <w:sz w:val="24"/>
                <w:szCs w:val="24"/>
              </w:rPr>
              <w:t>7.</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Ветераны педагогического труда.</w:t>
            </w:r>
          </w:p>
          <w:p w:rsidR="00607DB7" w:rsidRPr="00B91B7C" w:rsidRDefault="00607DB7" w:rsidP="006B38D0">
            <w:pPr>
              <w:jc w:val="both"/>
              <w:rPr>
                <w:rFonts w:ascii="Times New Roman" w:hAnsi="Times New Roman" w:cs="Times New Roman"/>
                <w:sz w:val="24"/>
                <w:szCs w:val="24"/>
              </w:rPr>
            </w:pPr>
            <w:r w:rsidRPr="00B91B7C">
              <w:rPr>
                <w:rFonts w:ascii="Times New Roman" w:hAnsi="Times New Roman" w:cs="Times New Roman"/>
                <w:sz w:val="24"/>
                <w:szCs w:val="24"/>
              </w:rPr>
              <w:t>8.</w:t>
            </w:r>
            <w:r w:rsidR="004B22D9" w:rsidRPr="00B91B7C">
              <w:rPr>
                <w:rFonts w:ascii="Times New Roman" w:hAnsi="Times New Roman" w:cs="Times New Roman"/>
                <w:sz w:val="24"/>
                <w:szCs w:val="24"/>
              </w:rPr>
              <w:t xml:space="preserve"> </w:t>
            </w:r>
            <w:r w:rsidRPr="00B91B7C">
              <w:rPr>
                <w:rFonts w:ascii="Times New Roman" w:hAnsi="Times New Roman" w:cs="Times New Roman"/>
                <w:sz w:val="24"/>
                <w:szCs w:val="24"/>
              </w:rPr>
              <w:t xml:space="preserve">Краеведческий уголок. </w:t>
            </w:r>
          </w:p>
          <w:p w:rsidR="00607DB7" w:rsidRPr="00B91B7C" w:rsidRDefault="00607DB7" w:rsidP="006B38D0">
            <w:pPr>
              <w:rPr>
                <w:rFonts w:ascii="Times New Roman" w:hAnsi="Times New Roman" w:cs="Times New Roman"/>
                <w:sz w:val="24"/>
                <w:szCs w:val="24"/>
              </w:rPr>
            </w:pPr>
            <w:r w:rsidRPr="00B91B7C">
              <w:rPr>
                <w:rFonts w:ascii="Times New Roman" w:hAnsi="Times New Roman" w:cs="Times New Roman"/>
                <w:sz w:val="24"/>
                <w:szCs w:val="24"/>
              </w:rPr>
              <w:t>Особое место в музее занимают письма с фронта. Они проникнуты ненавистью к врагу, любовью к Родине. Центральное место в музее занимают материалы о подвиге славного сына нашего села, Никиты Токарликова, который в двадцатишестилетнем возрасте геройски погиб, освобождая Прибалтику в далекой Литве, в городе Жигаре.</w:t>
            </w:r>
          </w:p>
          <w:p w:rsidR="00607DB7" w:rsidRPr="00B91B7C" w:rsidRDefault="00607DB7" w:rsidP="00607DB7">
            <w:pPr>
              <w:ind w:firstLine="900"/>
              <w:rPr>
                <w:rFonts w:ascii="Times New Roman" w:hAnsi="Times New Roman" w:cs="Times New Roman"/>
                <w:sz w:val="24"/>
                <w:szCs w:val="24"/>
              </w:rPr>
            </w:pPr>
            <w:r w:rsidRPr="00B91B7C">
              <w:rPr>
                <w:rFonts w:ascii="Times New Roman" w:hAnsi="Times New Roman" w:cs="Times New Roman"/>
                <w:sz w:val="24"/>
                <w:szCs w:val="24"/>
              </w:rPr>
              <w:t>В 1986 году делегация из села Калейкино посетила места боёв земляка – Героя Советского Союза Н.Е. Токарликова.</w:t>
            </w:r>
          </w:p>
          <w:p w:rsidR="00557E8B" w:rsidRPr="00B91B7C" w:rsidRDefault="00557E8B" w:rsidP="00607DB7">
            <w:pPr>
              <w:ind w:firstLine="900"/>
              <w:rPr>
                <w:rFonts w:ascii="Times New Roman" w:hAnsi="Times New Roman" w:cs="Times New Roman"/>
                <w:sz w:val="24"/>
                <w:szCs w:val="24"/>
              </w:rPr>
            </w:pPr>
          </w:p>
          <w:p w:rsidR="00FE014D" w:rsidRPr="00B91B7C" w:rsidRDefault="00984AE8" w:rsidP="006B38D0">
            <w:pPr>
              <w:rPr>
                <w:rFonts w:ascii="Times New Roman" w:hAnsi="Times New Roman" w:cs="Times New Roman"/>
                <w:sz w:val="24"/>
                <w:szCs w:val="24"/>
              </w:rPr>
            </w:pPr>
            <w:r w:rsidRPr="00B91B7C">
              <w:rPr>
                <w:rFonts w:ascii="Times New Roman" w:hAnsi="Times New Roman" w:cs="Times New Roman"/>
                <w:sz w:val="24"/>
                <w:szCs w:val="24"/>
              </w:rPr>
              <w:t xml:space="preserve">Участники Великой Отечественной войны </w:t>
            </w:r>
          </w:p>
          <w:p w:rsidR="00FE014D" w:rsidRPr="00B91B7C" w:rsidRDefault="00FE014D" w:rsidP="00607DB7">
            <w:pPr>
              <w:ind w:firstLine="900"/>
              <w:rPr>
                <w:rFonts w:ascii="Times New Roman" w:hAnsi="Times New Roman" w:cs="Times New Roman"/>
                <w:sz w:val="24"/>
                <w:szCs w:val="24"/>
              </w:rPr>
            </w:pPr>
          </w:p>
          <w:p w:rsidR="00557E8B" w:rsidRPr="00B91B7C" w:rsidRDefault="00557E8B" w:rsidP="00FE014D">
            <w:pPr>
              <w:ind w:left="313" w:hanging="313"/>
              <w:rPr>
                <w:rFonts w:ascii="Times New Roman" w:hAnsi="Times New Roman" w:cs="Times New Roman"/>
                <w:sz w:val="24"/>
                <w:szCs w:val="24"/>
              </w:rPr>
            </w:pPr>
            <w:r w:rsidRPr="00B91B7C">
              <w:rPr>
                <w:noProof/>
                <w:sz w:val="24"/>
                <w:szCs w:val="24"/>
              </w:rPr>
              <w:drawing>
                <wp:inline distT="0" distB="0" distL="0" distR="0" wp14:anchorId="416484D1" wp14:editId="0AA02018">
                  <wp:extent cx="5619115" cy="3238500"/>
                  <wp:effectExtent l="114300" t="76200" r="76835" b="38100"/>
                  <wp:docPr id="19" name="Рисунок 19" descr="C:\Users\школа\Desktop\Для презентации\для цветной копии\IMG_2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школа\Desktop\Для презентации\для цветной копии\IMG_2441.JPG"/>
                          <pic:cNvPicPr>
                            <a:picLocks noChangeAspect="1" noChangeArrowheads="1"/>
                          </pic:cNvPicPr>
                        </pic:nvPicPr>
                        <pic:blipFill>
                          <a:blip r:embed="rId9" cstate="print"/>
                          <a:srcRect/>
                          <a:stretch>
                            <a:fillRect/>
                          </a:stretch>
                        </pic:blipFill>
                        <pic:spPr bwMode="auto">
                          <a:xfrm>
                            <a:off x="0" y="0"/>
                            <a:ext cx="5619115" cy="3238500"/>
                          </a:xfrm>
                          <a:prstGeom prst="rect">
                            <a:avLst/>
                          </a:prstGeom>
                          <a:solidFill>
                            <a:srgbClr val="FFFFFF">
                              <a:shade val="85000"/>
                            </a:srgbClr>
                          </a:solidFill>
                          <a:ln w="38100" cap="rnd">
                            <a:solidFill>
                              <a:srgbClr val="1F497D">
                                <a:lumMod val="40000"/>
                                <a:lumOff val="60000"/>
                              </a:srgbClr>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557E8B" w:rsidRPr="00B91B7C" w:rsidRDefault="00557E8B" w:rsidP="00607DB7">
            <w:pPr>
              <w:ind w:firstLine="900"/>
              <w:rPr>
                <w:rFonts w:ascii="Times New Roman" w:hAnsi="Times New Roman" w:cs="Times New Roman"/>
                <w:sz w:val="24"/>
                <w:szCs w:val="24"/>
              </w:rPr>
            </w:pPr>
          </w:p>
          <w:p w:rsidR="00557E8B" w:rsidRPr="00B91B7C" w:rsidRDefault="00557E8B" w:rsidP="00607DB7">
            <w:pPr>
              <w:ind w:firstLine="900"/>
              <w:rPr>
                <w:rFonts w:ascii="Times New Roman" w:hAnsi="Times New Roman" w:cs="Times New Roman"/>
                <w:sz w:val="24"/>
                <w:szCs w:val="24"/>
              </w:rPr>
            </w:pPr>
          </w:p>
          <w:p w:rsidR="00557E8B" w:rsidRPr="00B91B7C" w:rsidRDefault="00557E8B" w:rsidP="00FE014D">
            <w:pPr>
              <w:ind w:hanging="113"/>
              <w:rPr>
                <w:rFonts w:ascii="Times New Roman" w:hAnsi="Times New Roman" w:cs="Times New Roman"/>
                <w:sz w:val="24"/>
                <w:szCs w:val="24"/>
              </w:rPr>
            </w:pPr>
            <w:r w:rsidRPr="00B91B7C">
              <w:rPr>
                <w:noProof/>
                <w:sz w:val="24"/>
                <w:szCs w:val="24"/>
              </w:rPr>
              <w:drawing>
                <wp:inline distT="0" distB="0" distL="0" distR="0" wp14:anchorId="18DBD5B9" wp14:editId="44A2E0CA">
                  <wp:extent cx="1913054" cy="2867025"/>
                  <wp:effectExtent l="95250" t="95250" r="106680" b="104775"/>
                  <wp:docPr id="20" name="Рисунок 10" descr="C:\Users\школа\Desktop\Для презентации\для цветной копии\IMG_2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школа\Desktop\Для презентации\для цветной копии\IMG_2456.JPG"/>
                          <pic:cNvPicPr>
                            <a:picLocks noChangeAspect="1" noChangeArrowheads="1"/>
                          </pic:cNvPicPr>
                        </pic:nvPicPr>
                        <pic:blipFill>
                          <a:blip r:embed="rId10" cstate="print"/>
                          <a:srcRect/>
                          <a:stretch>
                            <a:fillRect/>
                          </a:stretch>
                        </pic:blipFill>
                        <pic:spPr bwMode="auto">
                          <a:xfrm>
                            <a:off x="0" y="0"/>
                            <a:ext cx="1926103" cy="2886581"/>
                          </a:xfrm>
                          <a:prstGeom prst="rect">
                            <a:avLst/>
                          </a:prstGeom>
                          <a:solidFill>
                            <a:srgbClr val="FFFFFF">
                              <a:shade val="85000"/>
                            </a:srgbClr>
                          </a:solidFill>
                          <a:ln w="38100" cap="rnd">
                            <a:solidFill>
                              <a:srgbClr val="1F497D">
                                <a:lumMod val="40000"/>
                                <a:lumOff val="60000"/>
                              </a:srgbClr>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r w:rsidRPr="00B91B7C">
              <w:rPr>
                <w:noProof/>
                <w:sz w:val="24"/>
                <w:szCs w:val="24"/>
              </w:rPr>
              <w:drawing>
                <wp:inline distT="0" distB="0" distL="0" distR="0" wp14:anchorId="106DB5BA" wp14:editId="5BE14D27">
                  <wp:extent cx="1861945" cy="2790825"/>
                  <wp:effectExtent l="95250" t="95250" r="100330" b="104775"/>
                  <wp:docPr id="21" name="Рисунок 28" descr="C:\Users\школа\Desktop\Для презентации\для цветной копии\IMG_24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школа\Desktop\Для презентации\для цветной копии\IMG_2454.JPG"/>
                          <pic:cNvPicPr>
                            <a:picLocks noChangeAspect="1" noChangeArrowheads="1"/>
                          </pic:cNvPicPr>
                        </pic:nvPicPr>
                        <pic:blipFill>
                          <a:blip r:embed="rId11" cstate="print"/>
                          <a:srcRect/>
                          <a:stretch>
                            <a:fillRect/>
                          </a:stretch>
                        </pic:blipFill>
                        <pic:spPr bwMode="auto">
                          <a:xfrm>
                            <a:off x="0" y="0"/>
                            <a:ext cx="1873438" cy="2808051"/>
                          </a:xfrm>
                          <a:prstGeom prst="rect">
                            <a:avLst/>
                          </a:prstGeom>
                          <a:solidFill>
                            <a:srgbClr val="FFFFFF">
                              <a:shade val="85000"/>
                            </a:srgbClr>
                          </a:solidFill>
                          <a:ln w="38100" cap="rnd">
                            <a:solidFill>
                              <a:srgbClr val="1F497D">
                                <a:lumMod val="60000"/>
                                <a:lumOff val="40000"/>
                              </a:srgbClr>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557E8B" w:rsidRPr="00B91B7C" w:rsidRDefault="00557E8B" w:rsidP="00607DB7">
            <w:pPr>
              <w:ind w:firstLine="900"/>
              <w:rPr>
                <w:rFonts w:ascii="Times New Roman" w:hAnsi="Times New Roman" w:cs="Times New Roman"/>
                <w:sz w:val="24"/>
                <w:szCs w:val="24"/>
              </w:rPr>
            </w:pPr>
          </w:p>
          <w:p w:rsidR="00557E8B" w:rsidRPr="00B91B7C" w:rsidRDefault="00984AE8" w:rsidP="006B38D0">
            <w:pPr>
              <w:rPr>
                <w:rFonts w:ascii="Times New Roman" w:hAnsi="Times New Roman" w:cs="Times New Roman"/>
                <w:sz w:val="24"/>
                <w:szCs w:val="24"/>
              </w:rPr>
            </w:pPr>
            <w:r w:rsidRPr="00B91B7C">
              <w:rPr>
                <w:rFonts w:ascii="Times New Roman" w:hAnsi="Times New Roman" w:cs="Times New Roman"/>
                <w:sz w:val="24"/>
                <w:szCs w:val="24"/>
              </w:rPr>
              <w:t>Участники гражданской войны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65"/>
            </w:tblGrid>
            <w:tr w:rsidR="00984AE8" w:rsidRPr="00B91B7C">
              <w:trPr>
                <w:trHeight w:val="315"/>
              </w:trPr>
              <w:tc>
                <w:tcPr>
                  <w:tcW w:w="9165" w:type="dxa"/>
                </w:tcPr>
                <w:p w:rsidR="00984AE8" w:rsidRPr="00B91B7C" w:rsidRDefault="00984AE8" w:rsidP="006B38D0">
                  <w:pPr>
                    <w:spacing w:after="0" w:line="240" w:lineRule="auto"/>
                    <w:rPr>
                      <w:rFonts w:ascii="Times New Roman" w:hAnsi="Times New Roman" w:cs="Times New Roman"/>
                      <w:sz w:val="24"/>
                      <w:szCs w:val="24"/>
                    </w:rPr>
                  </w:pPr>
                  <w:r w:rsidRPr="00B91B7C">
                    <w:rPr>
                      <w:rFonts w:ascii="Times New Roman" w:hAnsi="Times New Roman" w:cs="Times New Roman"/>
                      <w:sz w:val="24"/>
                      <w:szCs w:val="24"/>
                    </w:rPr>
                    <w:t>Активные комсомольцы 40-ых годов</w:t>
                  </w:r>
                </w:p>
              </w:tc>
            </w:tr>
          </w:tbl>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26174A">
            <w:pPr>
              <w:rPr>
                <w:rFonts w:ascii="Times New Roman" w:hAnsi="Times New Roman" w:cs="Times New Roman"/>
                <w:sz w:val="24"/>
                <w:szCs w:val="24"/>
              </w:rPr>
            </w:pPr>
            <w:r w:rsidRPr="00B91B7C">
              <w:rPr>
                <w:rFonts w:ascii="Times New Roman" w:hAnsi="Times New Roman" w:cs="Times New Roman"/>
                <w:sz w:val="24"/>
                <w:szCs w:val="24"/>
              </w:rPr>
              <w:t>Макет артиллерийской пушки Н.Е.Токарликова, Героя Советского Союза</w:t>
            </w:r>
          </w:p>
          <w:p w:rsidR="00B230F4" w:rsidRPr="00B91B7C" w:rsidRDefault="00B230F4" w:rsidP="006B38D0">
            <w:pPr>
              <w:jc w:val="both"/>
              <w:rPr>
                <w:rFonts w:ascii="Times New Roman" w:hAnsi="Times New Roman" w:cs="Times New Roman"/>
                <w:sz w:val="24"/>
                <w:szCs w:val="24"/>
              </w:rPr>
            </w:pPr>
          </w:p>
          <w:p w:rsidR="00B230F4" w:rsidRPr="00B91B7C" w:rsidRDefault="006D0862" w:rsidP="006B38D0">
            <w:pPr>
              <w:jc w:val="both"/>
              <w:rPr>
                <w:rFonts w:ascii="Times New Roman" w:hAnsi="Times New Roman" w:cs="Times New Roman"/>
                <w:sz w:val="24"/>
                <w:szCs w:val="24"/>
              </w:rPr>
            </w:pPr>
            <w:r w:rsidRPr="00B91B7C">
              <w:rPr>
                <w:b/>
                <w:i/>
                <w:noProof/>
                <w:color w:val="17365D" w:themeColor="text2" w:themeShade="BF"/>
                <w:sz w:val="24"/>
                <w:szCs w:val="24"/>
              </w:rPr>
              <w:drawing>
                <wp:anchor distT="0" distB="0" distL="114300" distR="114300" simplePos="0" relativeHeight="251667456" behindDoc="0" locked="0" layoutInCell="1" allowOverlap="1" wp14:anchorId="4E4FC5B2" wp14:editId="65601CAC">
                  <wp:simplePos x="0" y="0"/>
                  <wp:positionH relativeFrom="margin">
                    <wp:posOffset>33020</wp:posOffset>
                  </wp:positionH>
                  <wp:positionV relativeFrom="margin">
                    <wp:posOffset>5588635</wp:posOffset>
                  </wp:positionV>
                  <wp:extent cx="3648075" cy="2020570"/>
                  <wp:effectExtent l="95250" t="95250" r="123825" b="113030"/>
                  <wp:wrapSquare wrapText="bothSides"/>
                  <wp:docPr id="3" name="Рисунок 3" descr="C:\Users\школа\Desktop\11 класс\DSC_0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школа\Desktop\11 класс\DSC_0807.JPG"/>
                          <pic:cNvPicPr>
                            <a:picLocks noChangeAspect="1" noChangeArrowheads="1"/>
                          </pic:cNvPicPr>
                        </pic:nvPicPr>
                        <pic:blipFill>
                          <a:blip r:embed="rId12" cstate="print"/>
                          <a:srcRect/>
                          <a:stretch>
                            <a:fillRect/>
                          </a:stretch>
                        </pic:blipFill>
                        <pic:spPr bwMode="auto">
                          <a:xfrm>
                            <a:off x="0" y="0"/>
                            <a:ext cx="3648075" cy="2020570"/>
                          </a:xfrm>
                          <a:prstGeom prst="rect">
                            <a:avLst/>
                          </a:prstGeom>
                          <a:solidFill>
                            <a:srgbClr val="FFFFFF">
                              <a:shade val="85000"/>
                            </a:srgbClr>
                          </a:solidFill>
                          <a:ln w="38100" cap="rnd">
                            <a:solidFill>
                              <a:srgbClr val="1F497D">
                                <a:lumMod val="40000"/>
                                <a:lumOff val="60000"/>
                              </a:srgbClr>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r w:rsidRPr="00B91B7C">
              <w:rPr>
                <w:rFonts w:ascii="Times New Roman" w:hAnsi="Times New Roman" w:cs="Times New Roman"/>
                <w:sz w:val="24"/>
                <w:szCs w:val="24"/>
              </w:rPr>
              <w:t>Боевые награды участника Великой Отечественной войны Казакова С.А.</w:t>
            </w:r>
          </w:p>
          <w:p w:rsidR="00B230F4" w:rsidRPr="00B91B7C" w:rsidRDefault="006D0862" w:rsidP="006B38D0">
            <w:pPr>
              <w:jc w:val="both"/>
              <w:rPr>
                <w:rFonts w:ascii="Times New Roman" w:hAnsi="Times New Roman" w:cs="Times New Roman"/>
                <w:sz w:val="24"/>
                <w:szCs w:val="24"/>
              </w:rPr>
            </w:pPr>
            <w:r w:rsidRPr="00B91B7C">
              <w:rPr>
                <w:b/>
                <w:i/>
                <w:noProof/>
                <w:color w:val="17365D" w:themeColor="text2" w:themeShade="BF"/>
                <w:sz w:val="24"/>
                <w:szCs w:val="24"/>
              </w:rPr>
              <w:drawing>
                <wp:anchor distT="0" distB="0" distL="114300" distR="114300" simplePos="0" relativeHeight="251669504" behindDoc="0" locked="0" layoutInCell="1" allowOverlap="1" wp14:anchorId="2F617300" wp14:editId="488585B7">
                  <wp:simplePos x="0" y="0"/>
                  <wp:positionH relativeFrom="margin">
                    <wp:posOffset>33020</wp:posOffset>
                  </wp:positionH>
                  <wp:positionV relativeFrom="margin">
                    <wp:posOffset>978535</wp:posOffset>
                  </wp:positionV>
                  <wp:extent cx="2571750" cy="1769745"/>
                  <wp:effectExtent l="95250" t="95250" r="95250" b="116205"/>
                  <wp:wrapSquare wrapText="bothSides"/>
                  <wp:docPr id="4" name="Рисунок 4" descr="C:\Users\школа\Desktop\11 класс\DSC_07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Users\школа\Desktop\11 класс\DSC_0787.JPG"/>
                          <pic:cNvPicPr>
                            <a:picLocks noChangeAspect="1" noChangeArrowheads="1"/>
                          </pic:cNvPicPr>
                        </pic:nvPicPr>
                        <pic:blipFill>
                          <a:blip r:embed="rId13" cstate="print"/>
                          <a:srcRect/>
                          <a:stretch>
                            <a:fillRect/>
                          </a:stretch>
                        </pic:blipFill>
                        <pic:spPr bwMode="auto">
                          <a:xfrm>
                            <a:off x="0" y="0"/>
                            <a:ext cx="2571750" cy="1769745"/>
                          </a:xfrm>
                          <a:prstGeom prst="rect">
                            <a:avLst/>
                          </a:prstGeom>
                          <a:solidFill>
                            <a:srgbClr val="FFFFFF">
                              <a:shade val="85000"/>
                            </a:srgbClr>
                          </a:solidFill>
                          <a:ln w="38100" cap="rnd">
                            <a:solidFill>
                              <a:srgbClr val="1F497D">
                                <a:lumMod val="40000"/>
                                <a:lumOff val="60000"/>
                              </a:srgbClr>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tbl>
            <w:tblPr>
              <w:tblStyle w:val="a3"/>
              <w:tblW w:w="10231" w:type="dxa"/>
              <w:tblLook w:val="04A0" w:firstRow="1" w:lastRow="0" w:firstColumn="1" w:lastColumn="0" w:noHBand="0" w:noVBand="1"/>
            </w:tblPr>
            <w:tblGrid>
              <w:gridCol w:w="10231"/>
            </w:tblGrid>
            <w:tr w:rsidR="00B230F4" w:rsidRPr="00B91B7C" w:rsidTr="00B91B7C">
              <w:trPr>
                <w:trHeight w:val="441"/>
              </w:trPr>
              <w:tc>
                <w:tcPr>
                  <w:tcW w:w="10231" w:type="dxa"/>
                </w:tcPr>
                <w:p w:rsidR="00B230F4" w:rsidRPr="00B91B7C" w:rsidRDefault="00B230F4" w:rsidP="00B230F4">
                  <w:pPr>
                    <w:rPr>
                      <w:rFonts w:ascii="Times New Roman" w:hAnsi="Times New Roman" w:cs="Times New Roman"/>
                      <w:sz w:val="24"/>
                      <w:szCs w:val="24"/>
                    </w:rPr>
                  </w:pPr>
                  <w:r w:rsidRPr="00B91B7C">
                    <w:rPr>
                      <w:rFonts w:ascii="Times New Roman" w:hAnsi="Times New Roman" w:cs="Times New Roman"/>
                      <w:sz w:val="24"/>
                      <w:szCs w:val="24"/>
                    </w:rPr>
                    <w:t>Количество экспонатов: 750</w:t>
                  </w:r>
                </w:p>
              </w:tc>
            </w:tr>
            <w:tr w:rsidR="00B230F4" w:rsidRPr="00B91B7C" w:rsidTr="00B91B7C">
              <w:tc>
                <w:tcPr>
                  <w:tcW w:w="10231" w:type="dxa"/>
                </w:tcPr>
                <w:p w:rsidR="00B230F4" w:rsidRPr="00B91B7C" w:rsidRDefault="00B230F4" w:rsidP="00B230F4">
                  <w:pPr>
                    <w:rPr>
                      <w:rFonts w:ascii="Times New Roman" w:hAnsi="Times New Roman" w:cs="Times New Roman"/>
                      <w:sz w:val="24"/>
                      <w:szCs w:val="24"/>
                    </w:rPr>
                  </w:pPr>
                  <w:r w:rsidRPr="00B91B7C">
                    <w:rPr>
                      <w:rFonts w:ascii="Times New Roman" w:hAnsi="Times New Roman" w:cs="Times New Roman"/>
                      <w:sz w:val="24"/>
                      <w:szCs w:val="24"/>
                    </w:rPr>
                    <w:t>Мемориал Героя Советского Союза Н.Е.Токарликова в селе Калейкино</w:t>
                  </w:r>
                </w:p>
                <w:p w:rsidR="00463C0C" w:rsidRPr="00B91B7C" w:rsidRDefault="00463C0C" w:rsidP="00B230F4">
                  <w:pPr>
                    <w:rPr>
                      <w:rFonts w:ascii="Times New Roman" w:hAnsi="Times New Roman" w:cs="Times New Roman"/>
                      <w:sz w:val="24"/>
                      <w:szCs w:val="24"/>
                    </w:rPr>
                  </w:pPr>
                </w:p>
                <w:p w:rsidR="00463C0C" w:rsidRPr="00B91B7C" w:rsidRDefault="00463C0C" w:rsidP="00B230F4">
                  <w:pPr>
                    <w:rPr>
                      <w:rFonts w:ascii="Times New Roman" w:hAnsi="Times New Roman" w:cs="Times New Roman"/>
                      <w:sz w:val="24"/>
                      <w:szCs w:val="24"/>
                    </w:rPr>
                  </w:pPr>
                </w:p>
                <w:p w:rsidR="00463C0C" w:rsidRPr="00B91B7C" w:rsidRDefault="00463C0C" w:rsidP="00B230F4">
                  <w:pPr>
                    <w:rPr>
                      <w:rFonts w:ascii="Times New Roman" w:hAnsi="Times New Roman" w:cs="Times New Roman"/>
                      <w:sz w:val="24"/>
                      <w:szCs w:val="24"/>
                    </w:rPr>
                  </w:pPr>
                </w:p>
                <w:p w:rsidR="00463C0C" w:rsidRPr="00B91B7C" w:rsidRDefault="00463C0C" w:rsidP="00B230F4">
                  <w:pPr>
                    <w:rPr>
                      <w:rFonts w:ascii="Times New Roman" w:hAnsi="Times New Roman" w:cs="Times New Roman"/>
                      <w:sz w:val="24"/>
                      <w:szCs w:val="24"/>
                    </w:rPr>
                  </w:pPr>
                </w:p>
                <w:p w:rsidR="00463C0C" w:rsidRPr="00B91B7C" w:rsidRDefault="00463C0C" w:rsidP="00B230F4">
                  <w:pPr>
                    <w:rPr>
                      <w:rFonts w:ascii="Times New Roman" w:hAnsi="Times New Roman" w:cs="Times New Roman"/>
                      <w:sz w:val="24"/>
                      <w:szCs w:val="24"/>
                    </w:rPr>
                  </w:pPr>
                </w:p>
              </w:tc>
            </w:tr>
          </w:tbl>
          <w:p w:rsidR="00B230F4" w:rsidRPr="00B91B7C" w:rsidRDefault="00B230F4" w:rsidP="006B38D0">
            <w:pPr>
              <w:jc w:val="both"/>
              <w:rPr>
                <w:rFonts w:ascii="Times New Roman" w:hAnsi="Times New Roman" w:cs="Times New Roman"/>
                <w:sz w:val="24"/>
                <w:szCs w:val="24"/>
              </w:rPr>
            </w:pPr>
          </w:p>
          <w:p w:rsidR="00B230F4" w:rsidRPr="00B91B7C" w:rsidRDefault="002353F1" w:rsidP="006B38D0">
            <w:pPr>
              <w:jc w:val="both"/>
              <w:rPr>
                <w:rFonts w:ascii="Times New Roman" w:hAnsi="Times New Roman" w:cs="Times New Roman"/>
                <w:sz w:val="24"/>
                <w:szCs w:val="24"/>
              </w:rPr>
            </w:pPr>
            <w:r w:rsidRPr="00B91B7C">
              <w:rPr>
                <w:rFonts w:ascii="Times New Roman" w:hAnsi="Times New Roman" w:cs="Times New Roman"/>
                <w:noProof/>
                <w:sz w:val="24"/>
                <w:szCs w:val="24"/>
              </w:rPr>
              <w:drawing>
                <wp:anchor distT="0" distB="0" distL="114300" distR="114300" simplePos="0" relativeHeight="251671552" behindDoc="1" locked="0" layoutInCell="1" allowOverlap="1" wp14:anchorId="631CFF3F" wp14:editId="6A79004E">
                  <wp:simplePos x="0" y="0"/>
                  <wp:positionH relativeFrom="margin">
                    <wp:posOffset>73660</wp:posOffset>
                  </wp:positionH>
                  <wp:positionV relativeFrom="paragraph">
                    <wp:posOffset>15240</wp:posOffset>
                  </wp:positionV>
                  <wp:extent cx="5734050" cy="4229100"/>
                  <wp:effectExtent l="0" t="0" r="0" b="0"/>
                  <wp:wrapNone/>
                  <wp:docPr id="8" name="Рисунок 8" descr="калейкин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лейкино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4050" cy="4229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230F4" w:rsidRPr="00B91B7C" w:rsidRDefault="00B230F4" w:rsidP="006B38D0">
            <w:pPr>
              <w:jc w:val="both"/>
              <w:rPr>
                <w:rFonts w:ascii="Times New Roman" w:hAnsi="Times New Roman" w:cs="Times New Roman"/>
                <w:sz w:val="24"/>
                <w:szCs w:val="24"/>
              </w:rPr>
            </w:pPr>
          </w:p>
          <w:p w:rsidR="00B64C68" w:rsidRPr="00B91B7C" w:rsidRDefault="00B64C68" w:rsidP="00B230F4">
            <w:pPr>
              <w:jc w:val="both"/>
              <w:rPr>
                <w:rFonts w:ascii="Times New Roman" w:hAnsi="Times New Roman" w:cs="Times New Roman"/>
                <w:sz w:val="24"/>
                <w:szCs w:val="24"/>
              </w:rPr>
            </w:pPr>
          </w:p>
        </w:tc>
      </w:tr>
      <w:tr w:rsidR="00984AE8" w:rsidRPr="00447773" w:rsidTr="00B91B7C">
        <w:trPr>
          <w:gridAfter w:val="1"/>
          <w:wAfter w:w="9518" w:type="dxa"/>
          <w:trHeight w:val="14484"/>
        </w:trPr>
        <w:tc>
          <w:tcPr>
            <w:tcW w:w="2049" w:type="dxa"/>
            <w:tcBorders>
              <w:top w:val="single" w:sz="4" w:space="0" w:color="auto"/>
              <w:bottom w:val="single" w:sz="4" w:space="0" w:color="auto"/>
            </w:tcBorders>
          </w:tcPr>
          <w:p w:rsidR="002353F1" w:rsidRPr="00447773" w:rsidRDefault="002353F1" w:rsidP="002353F1">
            <w:pPr>
              <w:rPr>
                <w:rStyle w:val="aa"/>
                <w:rFonts w:ascii="Times New Roman" w:hAnsi="Times New Roman"/>
                <w:b w:val="0"/>
                <w:noProof/>
                <w:sz w:val="28"/>
                <w:szCs w:val="28"/>
              </w:rPr>
            </w:pPr>
            <w:r w:rsidRPr="00447773">
              <w:rPr>
                <w:rFonts w:ascii="Times New Roman" w:hAnsi="Times New Roman"/>
                <w:sz w:val="28"/>
                <w:szCs w:val="28"/>
                <w:shd w:val="clear" w:color="auto" w:fill="FFFFFF"/>
              </w:rPr>
              <w:t xml:space="preserve">В преддверии празднования 75-летней годовщины Победы в Великой Отечественной войне 1941-1945 годов состоялось </w:t>
            </w:r>
            <w:r w:rsidRPr="00447773">
              <w:rPr>
                <w:rFonts w:ascii="Times New Roman" w:hAnsi="Times New Roman" w:cs="Times New Roman"/>
                <w:sz w:val="28"/>
                <w:szCs w:val="28"/>
              </w:rPr>
              <w:t xml:space="preserve">открытие стенда </w:t>
            </w:r>
            <w:r w:rsidRPr="00447773">
              <w:rPr>
                <w:rStyle w:val="aa"/>
                <w:rFonts w:ascii="Times New Roman" w:hAnsi="Times New Roman" w:cs="Times New Roman"/>
                <w:sz w:val="28"/>
                <w:szCs w:val="28"/>
              </w:rPr>
              <w:t xml:space="preserve">по увековечиванию памяти участников Великой Отечественной войны 1941-1945 г. г. Вернувшихся с победой и умерших в мирное время  </w:t>
            </w:r>
            <w:r w:rsidRPr="00447773">
              <w:rPr>
                <w:rFonts w:ascii="Times New Roman" w:hAnsi="Times New Roman" w:cs="Times New Roman"/>
                <w:sz w:val="28"/>
                <w:szCs w:val="28"/>
                <w:shd w:val="clear" w:color="auto" w:fill="FFFFFF"/>
              </w:rPr>
              <w:t>Право открыть мемориальный стенд предоставляется</w:t>
            </w:r>
            <w:r w:rsidRPr="00447773">
              <w:rPr>
                <w:rStyle w:val="aa"/>
                <w:rFonts w:ascii="Times New Roman" w:hAnsi="Times New Roman" w:cs="Times New Roman"/>
                <w:b w:val="0"/>
                <w:sz w:val="28"/>
                <w:szCs w:val="28"/>
              </w:rPr>
              <w:t xml:space="preserve"> руководителю Аппарата Совета Альметьевского района Розе Егоровне Афлятуновой, председателю Совета ветеранов района Василию Ивановичу Самойлову, главе Калейкинского сельского поселения Вадиму Борисовичу Воронину, Генеральному директору АО имени Н. Е. Токарликова Алексею Ивановичу Грушину и труженику</w:t>
            </w:r>
            <w:r w:rsidR="001C324F" w:rsidRPr="00447773">
              <w:rPr>
                <w:rStyle w:val="aa"/>
                <w:rFonts w:ascii="Times New Roman" w:hAnsi="Times New Roman" w:cs="Times New Roman"/>
                <w:b w:val="0"/>
                <w:sz w:val="28"/>
                <w:szCs w:val="28"/>
              </w:rPr>
              <w:t xml:space="preserve"> тыла Краснову Алексею Васильевичу.</w:t>
            </w:r>
          </w:p>
          <w:p w:rsidR="002353F1" w:rsidRPr="00447773" w:rsidRDefault="002353F1" w:rsidP="002353F1">
            <w:pPr>
              <w:rPr>
                <w:rStyle w:val="aa"/>
                <w:rFonts w:ascii="Times New Roman" w:hAnsi="Times New Roman"/>
                <w:b w:val="0"/>
                <w:noProof/>
                <w:sz w:val="28"/>
                <w:szCs w:val="28"/>
              </w:rPr>
            </w:pPr>
          </w:p>
          <w:p w:rsidR="002353F1" w:rsidRPr="00447773" w:rsidRDefault="002353F1" w:rsidP="002353F1">
            <w:pPr>
              <w:rPr>
                <w:rStyle w:val="aa"/>
                <w:rFonts w:ascii="Times New Roman" w:hAnsi="Times New Roman"/>
                <w:b w:val="0"/>
                <w:noProof/>
                <w:sz w:val="28"/>
                <w:szCs w:val="28"/>
              </w:rPr>
            </w:pPr>
            <w:r w:rsidRPr="00447773">
              <w:rPr>
                <w:rStyle w:val="aa"/>
                <w:rFonts w:ascii="Times New Roman" w:hAnsi="Times New Roman"/>
                <w:b w:val="0"/>
                <w:noProof/>
                <w:sz w:val="28"/>
                <w:szCs w:val="28"/>
              </w:rPr>
              <w:drawing>
                <wp:inline distT="0" distB="0" distL="0" distR="0" wp14:anchorId="7E2E2FD5" wp14:editId="4CEDE87A">
                  <wp:extent cx="2847975" cy="2286000"/>
                  <wp:effectExtent l="0" t="0" r="9525" b="0"/>
                  <wp:docPr id="16" name="Рисунок 16" descr="D:\Статья для газеты\Фото\1580840088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Статья для газеты\Фото\158084008865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47975" cy="2286000"/>
                          </a:xfrm>
                          <a:prstGeom prst="rect">
                            <a:avLst/>
                          </a:prstGeom>
                          <a:noFill/>
                          <a:ln>
                            <a:noFill/>
                          </a:ln>
                        </pic:spPr>
                      </pic:pic>
                    </a:graphicData>
                  </a:graphic>
                </wp:inline>
              </w:drawing>
            </w:r>
            <w:r w:rsidRPr="00447773">
              <w:rPr>
                <w:rStyle w:val="aa"/>
                <w:rFonts w:ascii="Times New Roman" w:hAnsi="Times New Roman"/>
                <w:b w:val="0"/>
                <w:noProof/>
                <w:sz w:val="28"/>
                <w:szCs w:val="28"/>
              </w:rPr>
              <w:drawing>
                <wp:inline distT="0" distB="0" distL="0" distR="0" wp14:anchorId="1DD94CDC" wp14:editId="346665AB">
                  <wp:extent cx="3114675" cy="2286000"/>
                  <wp:effectExtent l="0" t="0" r="9525" b="0"/>
                  <wp:docPr id="17" name="Рисунок 17" descr="D:\Статья для газеты\Фото\1580840088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Статья для газеты\Фото\158084008842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14675" cy="2286000"/>
                          </a:xfrm>
                          <a:prstGeom prst="rect">
                            <a:avLst/>
                          </a:prstGeom>
                          <a:noFill/>
                          <a:ln>
                            <a:noFill/>
                          </a:ln>
                        </pic:spPr>
                      </pic:pic>
                    </a:graphicData>
                  </a:graphic>
                </wp:inline>
              </w:drawing>
            </w:r>
          </w:p>
          <w:p w:rsidR="002353F1" w:rsidRPr="00447773" w:rsidRDefault="00C15F88" w:rsidP="002353F1">
            <w:pPr>
              <w:rPr>
                <w:rStyle w:val="aa"/>
                <w:rFonts w:ascii="Times New Roman" w:hAnsi="Times New Roman"/>
                <w:b w:val="0"/>
                <w:noProof/>
                <w:sz w:val="28"/>
                <w:szCs w:val="28"/>
              </w:rPr>
            </w:pPr>
            <w:r w:rsidRPr="00447773">
              <w:rPr>
                <w:rStyle w:val="aa"/>
                <w:rFonts w:ascii="Times New Roman" w:hAnsi="Times New Roman"/>
                <w:b w:val="0"/>
                <w:noProof/>
                <w:sz w:val="28"/>
                <w:szCs w:val="28"/>
              </w:rPr>
              <w:t xml:space="preserve">   </w:t>
            </w:r>
          </w:p>
          <w:p w:rsidR="00C15F88" w:rsidRPr="00447773" w:rsidRDefault="00C15F88" w:rsidP="002353F1">
            <w:pP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3F1DEB" w:rsidRDefault="003F1DEB" w:rsidP="00C15F88">
            <w:pPr>
              <w:jc w:val="center"/>
              <w:rPr>
                <w:rStyle w:val="aa"/>
                <w:rFonts w:ascii="Times New Roman" w:hAnsi="Times New Roman"/>
                <w:b w:val="0"/>
                <w:noProof/>
                <w:sz w:val="28"/>
                <w:szCs w:val="28"/>
              </w:rPr>
            </w:pPr>
          </w:p>
          <w:p w:rsidR="00C15F88" w:rsidRPr="00447773" w:rsidRDefault="00C15F88" w:rsidP="00C15F88">
            <w:pPr>
              <w:jc w:val="center"/>
              <w:rPr>
                <w:rStyle w:val="aa"/>
                <w:rFonts w:ascii="Times New Roman" w:hAnsi="Times New Roman"/>
                <w:b w:val="0"/>
                <w:noProof/>
                <w:sz w:val="28"/>
                <w:szCs w:val="28"/>
              </w:rPr>
            </w:pPr>
            <w:r w:rsidRPr="00447773">
              <w:rPr>
                <w:rStyle w:val="aa"/>
                <w:rFonts w:ascii="Times New Roman" w:hAnsi="Times New Roman"/>
                <w:b w:val="0"/>
                <w:noProof/>
                <w:sz w:val="28"/>
                <w:szCs w:val="28"/>
              </w:rPr>
              <w:t>Столовая школы</w:t>
            </w:r>
          </w:p>
          <w:p w:rsidR="00C15F88" w:rsidRPr="00447773" w:rsidRDefault="006D0862" w:rsidP="00C15F88">
            <w:pPr>
              <w:rPr>
                <w:rFonts w:ascii="Times New Roman" w:hAnsi="Times New Roman" w:cs="Times New Roman"/>
                <w:sz w:val="24"/>
                <w:szCs w:val="24"/>
              </w:rPr>
            </w:pPr>
            <w:r w:rsidRPr="00447773">
              <w:rPr>
                <w:rFonts w:ascii="Times New Roman" w:hAnsi="Times New Roman" w:cs="Times New Roman"/>
                <w:sz w:val="24"/>
                <w:szCs w:val="24"/>
              </w:rPr>
              <w:t xml:space="preserve"> </w:t>
            </w:r>
          </w:p>
          <w:p w:rsidR="00C15F88" w:rsidRPr="00447773" w:rsidRDefault="00C15F88" w:rsidP="00C15F88">
            <w:pPr>
              <w:rPr>
                <w:rFonts w:ascii="Times New Roman" w:hAnsi="Times New Roman" w:cs="Times New Roman"/>
                <w:sz w:val="24"/>
                <w:szCs w:val="24"/>
              </w:rPr>
            </w:pPr>
            <w:r w:rsidRPr="00447773">
              <w:rPr>
                <w:noProof/>
              </w:rPr>
              <w:drawing>
                <wp:inline distT="0" distB="0" distL="0" distR="0" wp14:anchorId="2904DC5A" wp14:editId="2735F988">
                  <wp:extent cx="3939540" cy="3116580"/>
                  <wp:effectExtent l="0" t="0" r="381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939540" cy="3116580"/>
                          </a:xfrm>
                          <a:prstGeom prst="rect">
                            <a:avLst/>
                          </a:prstGeom>
                        </pic:spPr>
                      </pic:pic>
                    </a:graphicData>
                  </a:graphic>
                </wp:inline>
              </w:drawing>
            </w:r>
          </w:p>
          <w:p w:rsidR="00C15F88" w:rsidRPr="00447773" w:rsidRDefault="00C15F88" w:rsidP="00C15F88">
            <w:pPr>
              <w:rPr>
                <w:rFonts w:ascii="Times New Roman" w:hAnsi="Times New Roman" w:cs="Times New Roman"/>
                <w:sz w:val="24"/>
                <w:szCs w:val="24"/>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3F1DEB" w:rsidRDefault="003F1DEB" w:rsidP="00C15F88">
            <w:pPr>
              <w:jc w:val="center"/>
              <w:rPr>
                <w:rFonts w:ascii="Times New Roman" w:hAnsi="Times New Roman" w:cs="Times New Roman"/>
                <w:sz w:val="28"/>
                <w:szCs w:val="28"/>
              </w:rPr>
            </w:pPr>
          </w:p>
          <w:p w:rsidR="00C15F88" w:rsidRDefault="00C15F88" w:rsidP="00C15F88">
            <w:pPr>
              <w:jc w:val="center"/>
              <w:rPr>
                <w:rFonts w:ascii="Times New Roman" w:hAnsi="Times New Roman" w:cs="Times New Roman"/>
                <w:sz w:val="28"/>
                <w:szCs w:val="28"/>
              </w:rPr>
            </w:pPr>
            <w:r w:rsidRPr="00447773">
              <w:rPr>
                <w:rFonts w:ascii="Times New Roman" w:hAnsi="Times New Roman" w:cs="Times New Roman"/>
                <w:sz w:val="28"/>
                <w:szCs w:val="28"/>
              </w:rPr>
              <w:t>Все кабинеты оснащены интерактивными досками</w:t>
            </w:r>
          </w:p>
          <w:p w:rsidR="003F1DEB" w:rsidRDefault="003F1DEB" w:rsidP="00C15F88">
            <w:pPr>
              <w:jc w:val="center"/>
              <w:rPr>
                <w:rFonts w:ascii="Times New Roman" w:hAnsi="Times New Roman" w:cs="Times New Roman"/>
                <w:sz w:val="28"/>
                <w:szCs w:val="28"/>
              </w:rPr>
            </w:pPr>
          </w:p>
          <w:p w:rsidR="003F1DEB" w:rsidRPr="00447773" w:rsidRDefault="003F1DEB" w:rsidP="00C15F88">
            <w:pPr>
              <w:jc w:val="center"/>
              <w:rPr>
                <w:rFonts w:ascii="Times New Roman" w:hAnsi="Times New Roman" w:cs="Times New Roman"/>
                <w:sz w:val="28"/>
                <w:szCs w:val="28"/>
              </w:rPr>
            </w:pPr>
          </w:p>
          <w:p w:rsidR="00C15F88" w:rsidRPr="00447773" w:rsidRDefault="00C15F88" w:rsidP="00C15F88">
            <w:pPr>
              <w:rPr>
                <w:rFonts w:ascii="Times New Roman" w:hAnsi="Times New Roman" w:cs="Times New Roman"/>
                <w:sz w:val="24"/>
                <w:szCs w:val="24"/>
              </w:rPr>
            </w:pPr>
            <w:r w:rsidRPr="00447773">
              <w:rPr>
                <w:noProof/>
              </w:rPr>
              <w:drawing>
                <wp:inline distT="0" distB="0" distL="0" distR="0" wp14:anchorId="6CA8F865" wp14:editId="6FE3A3BD">
                  <wp:extent cx="4549140" cy="5913120"/>
                  <wp:effectExtent l="0" t="0" r="381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549140" cy="5913120"/>
                          </a:xfrm>
                          <a:prstGeom prst="rect">
                            <a:avLst/>
                          </a:prstGeom>
                        </pic:spPr>
                      </pic:pic>
                    </a:graphicData>
                  </a:graphic>
                </wp:inline>
              </w:drawing>
            </w:r>
          </w:p>
          <w:p w:rsidR="00C15F88" w:rsidRPr="00447773" w:rsidRDefault="00C15F88" w:rsidP="00C15F88">
            <w:pPr>
              <w:rPr>
                <w:rFonts w:ascii="Times New Roman" w:hAnsi="Times New Roman" w:cs="Times New Roman"/>
                <w:sz w:val="24"/>
                <w:szCs w:val="24"/>
              </w:rPr>
            </w:pPr>
          </w:p>
          <w:p w:rsidR="00C15F88" w:rsidRPr="00447773" w:rsidRDefault="00C15F88" w:rsidP="00C15F88">
            <w:pPr>
              <w:rPr>
                <w:rFonts w:ascii="Times New Roman" w:hAnsi="Times New Roman" w:cs="Times New Roman"/>
                <w:sz w:val="24"/>
                <w:szCs w:val="24"/>
              </w:rPr>
            </w:pPr>
          </w:p>
          <w:p w:rsidR="00C15F88" w:rsidRPr="00447773" w:rsidRDefault="00C15F88" w:rsidP="00C15F88">
            <w:pPr>
              <w:rPr>
                <w:rFonts w:ascii="Times New Roman" w:hAnsi="Times New Roman" w:cs="Times New Roman"/>
                <w:sz w:val="24"/>
                <w:szCs w:val="24"/>
              </w:rPr>
            </w:pPr>
          </w:p>
          <w:p w:rsidR="00C15F88" w:rsidRPr="00447773" w:rsidRDefault="00C15F88" w:rsidP="00C15F88">
            <w:pPr>
              <w:rPr>
                <w:rFonts w:ascii="Times New Roman" w:hAnsi="Times New Roman" w:cs="Times New Roman"/>
                <w:sz w:val="24"/>
                <w:szCs w:val="24"/>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C15F88" w:rsidRDefault="004000BB" w:rsidP="004000BB">
            <w:pPr>
              <w:jc w:val="center"/>
              <w:rPr>
                <w:rFonts w:ascii="Times New Roman" w:hAnsi="Times New Roman" w:cs="Times New Roman"/>
                <w:sz w:val="28"/>
                <w:szCs w:val="28"/>
              </w:rPr>
            </w:pPr>
            <w:r w:rsidRPr="00447773">
              <w:rPr>
                <w:rFonts w:ascii="Times New Roman" w:hAnsi="Times New Roman" w:cs="Times New Roman"/>
                <w:sz w:val="28"/>
                <w:szCs w:val="28"/>
              </w:rPr>
              <w:t>День героя</w:t>
            </w: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Default="003F1DEB" w:rsidP="004000BB">
            <w:pPr>
              <w:jc w:val="center"/>
              <w:rPr>
                <w:rFonts w:ascii="Times New Roman" w:hAnsi="Times New Roman" w:cs="Times New Roman"/>
                <w:sz w:val="28"/>
                <w:szCs w:val="28"/>
              </w:rPr>
            </w:pPr>
          </w:p>
          <w:p w:rsidR="003F1DEB" w:rsidRPr="00447773" w:rsidRDefault="003F1DEB" w:rsidP="004000BB">
            <w:pPr>
              <w:jc w:val="center"/>
              <w:rPr>
                <w:rFonts w:ascii="Times New Roman" w:hAnsi="Times New Roman" w:cs="Times New Roman"/>
                <w:sz w:val="28"/>
                <w:szCs w:val="28"/>
              </w:rPr>
            </w:pPr>
          </w:p>
          <w:p w:rsidR="00C15F88" w:rsidRPr="00447773" w:rsidRDefault="00C15F88" w:rsidP="00C15F88">
            <w:pPr>
              <w:rPr>
                <w:rFonts w:ascii="Times New Roman" w:hAnsi="Times New Roman" w:cs="Times New Roman"/>
                <w:sz w:val="24"/>
                <w:szCs w:val="24"/>
              </w:rPr>
            </w:pPr>
            <w:r w:rsidRPr="00447773">
              <w:rPr>
                <w:noProof/>
              </w:rPr>
              <w:drawing>
                <wp:inline distT="0" distB="0" distL="0" distR="0" wp14:anchorId="78C91D96" wp14:editId="585B35EE">
                  <wp:extent cx="4107180" cy="7315200"/>
                  <wp:effectExtent l="0" t="0" r="762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7180" cy="7315200"/>
                          </a:xfrm>
                          <a:prstGeom prst="rect">
                            <a:avLst/>
                          </a:prstGeom>
                        </pic:spPr>
                      </pic:pic>
                    </a:graphicData>
                  </a:graphic>
                </wp:inline>
              </w:drawing>
            </w: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463C0C" w:rsidRPr="00447773" w:rsidRDefault="00463C0C" w:rsidP="00293E14">
            <w:pPr>
              <w:jc w:val="center"/>
              <w:rPr>
                <w:rFonts w:ascii="Times New Roman" w:hAnsi="Times New Roman" w:cs="Times New Roman"/>
                <w:sz w:val="28"/>
                <w:szCs w:val="28"/>
              </w:rPr>
            </w:pPr>
          </w:p>
          <w:p w:rsidR="00463C0C" w:rsidRPr="00447773" w:rsidRDefault="00463C0C" w:rsidP="00293E14">
            <w:pPr>
              <w:jc w:val="center"/>
              <w:rPr>
                <w:rFonts w:ascii="Times New Roman" w:hAnsi="Times New Roman" w:cs="Times New Roman"/>
                <w:sz w:val="28"/>
                <w:szCs w:val="28"/>
              </w:rPr>
            </w:pPr>
          </w:p>
          <w:p w:rsidR="00463C0C" w:rsidRPr="00447773" w:rsidRDefault="00463C0C" w:rsidP="00293E14">
            <w:pPr>
              <w:jc w:val="center"/>
              <w:rPr>
                <w:rFonts w:ascii="Times New Roman" w:hAnsi="Times New Roman" w:cs="Times New Roman"/>
                <w:sz w:val="28"/>
                <w:szCs w:val="28"/>
              </w:rPr>
            </w:pPr>
          </w:p>
          <w:p w:rsidR="00463C0C" w:rsidRPr="00447773" w:rsidRDefault="00463C0C" w:rsidP="00293E14">
            <w:pPr>
              <w:jc w:val="center"/>
              <w:rPr>
                <w:rFonts w:ascii="Times New Roman" w:hAnsi="Times New Roman" w:cs="Times New Roman"/>
                <w:sz w:val="28"/>
                <w:szCs w:val="28"/>
              </w:rPr>
            </w:pPr>
          </w:p>
          <w:p w:rsidR="00293E14" w:rsidRPr="00447773" w:rsidRDefault="00293E14" w:rsidP="00293E14">
            <w:pPr>
              <w:jc w:val="center"/>
              <w:rPr>
                <w:rFonts w:ascii="Times New Roman" w:hAnsi="Times New Roman" w:cs="Times New Roman"/>
                <w:sz w:val="28"/>
                <w:szCs w:val="28"/>
              </w:rPr>
            </w:pPr>
            <w:r w:rsidRPr="00447773">
              <w:rPr>
                <w:rFonts w:ascii="Times New Roman" w:hAnsi="Times New Roman" w:cs="Times New Roman"/>
                <w:sz w:val="28"/>
                <w:szCs w:val="28"/>
              </w:rPr>
              <w:t>Внеклассное мероприятие</w:t>
            </w: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p>
          <w:p w:rsidR="00293E14" w:rsidRPr="00447773" w:rsidRDefault="00293E14" w:rsidP="00C15F88">
            <w:pPr>
              <w:rPr>
                <w:rFonts w:ascii="Times New Roman" w:hAnsi="Times New Roman" w:cs="Times New Roman"/>
                <w:sz w:val="24"/>
                <w:szCs w:val="24"/>
              </w:rPr>
            </w:pPr>
            <w:r w:rsidRPr="00447773">
              <w:rPr>
                <w:noProof/>
              </w:rPr>
              <w:drawing>
                <wp:inline distT="0" distB="0" distL="0" distR="0" wp14:anchorId="1F76F301" wp14:editId="67C306CD">
                  <wp:extent cx="4229100" cy="6362700"/>
                  <wp:effectExtent l="0" t="0" r="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29100" cy="6362700"/>
                          </a:xfrm>
                          <a:prstGeom prst="rect">
                            <a:avLst/>
                          </a:prstGeom>
                        </pic:spPr>
                      </pic:pic>
                    </a:graphicData>
                  </a:graphic>
                </wp:inline>
              </w:drawing>
            </w:r>
          </w:p>
          <w:p w:rsidR="00DC3608" w:rsidRPr="00447773" w:rsidRDefault="00DC3608" w:rsidP="00C15F88">
            <w:pPr>
              <w:rPr>
                <w:rFonts w:ascii="Times New Roman" w:hAnsi="Times New Roman" w:cs="Times New Roman"/>
                <w:sz w:val="24"/>
                <w:szCs w:val="24"/>
              </w:rPr>
            </w:pPr>
          </w:p>
          <w:p w:rsidR="00DC3608" w:rsidRPr="00447773" w:rsidRDefault="00DC3608" w:rsidP="00C15F88">
            <w:pPr>
              <w:rPr>
                <w:rFonts w:ascii="Times New Roman" w:hAnsi="Times New Roman" w:cs="Times New Roman"/>
                <w:sz w:val="24"/>
                <w:szCs w:val="24"/>
              </w:rPr>
            </w:pPr>
          </w:p>
          <w:p w:rsidR="00DC3608" w:rsidRPr="00447773" w:rsidRDefault="00DC3608" w:rsidP="00C15F88">
            <w:pPr>
              <w:rPr>
                <w:rFonts w:ascii="Times New Roman" w:hAnsi="Times New Roman" w:cs="Times New Roman"/>
                <w:sz w:val="24"/>
                <w:szCs w:val="24"/>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463C0C" w:rsidRPr="00447773" w:rsidRDefault="00463C0C" w:rsidP="00DC3608">
            <w:pPr>
              <w:jc w:val="center"/>
              <w:rPr>
                <w:rFonts w:ascii="Times New Roman" w:hAnsi="Times New Roman" w:cs="Times New Roman"/>
                <w:sz w:val="28"/>
                <w:szCs w:val="28"/>
              </w:rPr>
            </w:pPr>
          </w:p>
          <w:p w:rsidR="00DC3608" w:rsidRPr="00447773" w:rsidRDefault="00DC3608" w:rsidP="00DC3608">
            <w:pPr>
              <w:jc w:val="center"/>
              <w:rPr>
                <w:rFonts w:ascii="Times New Roman" w:hAnsi="Times New Roman" w:cs="Times New Roman"/>
                <w:sz w:val="28"/>
                <w:szCs w:val="28"/>
              </w:rPr>
            </w:pPr>
            <w:r w:rsidRPr="00447773">
              <w:rPr>
                <w:rFonts w:ascii="Times New Roman" w:hAnsi="Times New Roman" w:cs="Times New Roman"/>
                <w:sz w:val="28"/>
                <w:szCs w:val="28"/>
              </w:rPr>
              <w:t>Выпускники</w:t>
            </w:r>
          </w:p>
          <w:p w:rsidR="00C15F88" w:rsidRPr="00447773" w:rsidRDefault="00C15F88" w:rsidP="00C15F88">
            <w:pPr>
              <w:rPr>
                <w:rFonts w:ascii="Times New Roman" w:hAnsi="Times New Roman" w:cs="Times New Roman"/>
                <w:sz w:val="24"/>
                <w:szCs w:val="24"/>
              </w:rPr>
            </w:pPr>
          </w:p>
          <w:p w:rsidR="00DC3608" w:rsidRPr="00447773" w:rsidRDefault="00DC3608" w:rsidP="00C15F88">
            <w:pPr>
              <w:rPr>
                <w:rFonts w:ascii="Times New Roman" w:hAnsi="Times New Roman" w:cs="Times New Roman"/>
                <w:sz w:val="24"/>
                <w:szCs w:val="24"/>
              </w:rPr>
            </w:pPr>
            <w:r w:rsidRPr="00447773">
              <w:rPr>
                <w:noProof/>
              </w:rPr>
              <w:drawing>
                <wp:inline distT="0" distB="0" distL="0" distR="0" wp14:anchorId="1106D64B" wp14:editId="2B51B40D">
                  <wp:extent cx="5753100" cy="43148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53100" cy="4314825"/>
                          </a:xfrm>
                          <a:prstGeom prst="rect">
                            <a:avLst/>
                          </a:prstGeom>
                        </pic:spPr>
                      </pic:pic>
                    </a:graphicData>
                  </a:graphic>
                </wp:inline>
              </w:drawing>
            </w:r>
          </w:p>
          <w:p w:rsidR="00463C0C" w:rsidRPr="00447773" w:rsidRDefault="00463C0C" w:rsidP="00C15F88">
            <w:pPr>
              <w:rPr>
                <w:rFonts w:ascii="Times New Roman" w:hAnsi="Times New Roman" w:cs="Times New Roman"/>
                <w:sz w:val="24"/>
                <w:szCs w:val="24"/>
              </w:rPr>
            </w:pPr>
          </w:p>
          <w:p w:rsidR="00463C0C" w:rsidRPr="00447773" w:rsidRDefault="00463C0C" w:rsidP="00C15F88">
            <w:pPr>
              <w:rPr>
                <w:rFonts w:ascii="Times New Roman" w:hAnsi="Times New Roman" w:cs="Times New Roman"/>
                <w:sz w:val="24"/>
                <w:szCs w:val="24"/>
              </w:rPr>
            </w:pPr>
          </w:p>
          <w:p w:rsidR="00463C0C" w:rsidRPr="00447773" w:rsidRDefault="00463C0C" w:rsidP="00C15F88">
            <w:pPr>
              <w:rPr>
                <w:rFonts w:ascii="Times New Roman" w:hAnsi="Times New Roman" w:cs="Times New Roman"/>
                <w:sz w:val="24"/>
                <w:szCs w:val="24"/>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p>
          <w:p w:rsidR="00463C0C" w:rsidRPr="00447773" w:rsidRDefault="00463C0C" w:rsidP="00463C0C">
            <w:pPr>
              <w:jc w:val="center"/>
              <w:rPr>
                <w:rFonts w:ascii="Times New Roman" w:hAnsi="Times New Roman" w:cs="Times New Roman"/>
                <w:sz w:val="28"/>
                <w:szCs w:val="28"/>
              </w:rPr>
            </w:pPr>
            <w:r w:rsidRPr="00447773">
              <w:rPr>
                <w:rFonts w:ascii="Times New Roman" w:hAnsi="Times New Roman" w:cs="Times New Roman"/>
                <w:sz w:val="28"/>
                <w:szCs w:val="28"/>
              </w:rPr>
              <w:t>День Победы</w:t>
            </w:r>
          </w:p>
          <w:p w:rsidR="00DC3608" w:rsidRPr="00447773" w:rsidRDefault="00DC3608" w:rsidP="00C15F88">
            <w:pPr>
              <w:rPr>
                <w:rFonts w:ascii="Times New Roman" w:hAnsi="Times New Roman" w:cs="Times New Roman"/>
                <w:sz w:val="24"/>
                <w:szCs w:val="24"/>
              </w:rPr>
            </w:pPr>
          </w:p>
          <w:p w:rsidR="00DC3608" w:rsidRPr="00447773" w:rsidRDefault="00DC3608" w:rsidP="00C15F88">
            <w:pPr>
              <w:rPr>
                <w:rFonts w:ascii="Times New Roman" w:hAnsi="Times New Roman" w:cs="Times New Roman"/>
                <w:sz w:val="24"/>
                <w:szCs w:val="24"/>
              </w:rPr>
            </w:pPr>
            <w:r w:rsidRPr="00447773">
              <w:rPr>
                <w:noProof/>
              </w:rPr>
              <w:drawing>
                <wp:inline distT="0" distB="0" distL="0" distR="0" wp14:anchorId="63117040" wp14:editId="61890CF5">
                  <wp:extent cx="5939790" cy="4455160"/>
                  <wp:effectExtent l="0" t="0" r="3810" b="254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39790" cy="4455160"/>
                          </a:xfrm>
                          <a:prstGeom prst="rect">
                            <a:avLst/>
                          </a:prstGeom>
                        </pic:spPr>
                      </pic:pic>
                    </a:graphicData>
                  </a:graphic>
                </wp:inline>
              </w:drawing>
            </w:r>
          </w:p>
          <w:p w:rsidR="00DC3608" w:rsidRPr="00447773" w:rsidRDefault="00DC3608" w:rsidP="00C15F88">
            <w:pPr>
              <w:rPr>
                <w:rFonts w:ascii="Times New Roman" w:hAnsi="Times New Roman" w:cs="Times New Roman"/>
                <w:sz w:val="24"/>
                <w:szCs w:val="24"/>
              </w:rPr>
            </w:pPr>
          </w:p>
          <w:p w:rsidR="00DC3608" w:rsidRPr="00447773" w:rsidRDefault="00DC3608" w:rsidP="00C15F88">
            <w:pPr>
              <w:rPr>
                <w:rFonts w:ascii="Times New Roman" w:hAnsi="Times New Roman" w:cs="Times New Roman"/>
                <w:sz w:val="24"/>
                <w:szCs w:val="24"/>
              </w:rPr>
            </w:pPr>
            <w:r w:rsidRPr="00447773">
              <w:rPr>
                <w:noProof/>
              </w:rPr>
              <w:drawing>
                <wp:inline distT="0" distB="0" distL="0" distR="0" wp14:anchorId="32D617DC" wp14:editId="0146E17F">
                  <wp:extent cx="5939790" cy="4455160"/>
                  <wp:effectExtent l="0" t="0" r="3810" b="254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39790" cy="4455160"/>
                          </a:xfrm>
                          <a:prstGeom prst="rect">
                            <a:avLst/>
                          </a:prstGeom>
                        </pic:spPr>
                      </pic:pic>
                    </a:graphicData>
                  </a:graphic>
                </wp:inline>
              </w:drawing>
            </w:r>
          </w:p>
          <w:p w:rsidR="00DC3608" w:rsidRPr="00447773" w:rsidRDefault="00DC3608" w:rsidP="00C15F88">
            <w:pPr>
              <w:rPr>
                <w:rFonts w:ascii="Times New Roman" w:hAnsi="Times New Roman" w:cs="Times New Roman"/>
                <w:sz w:val="24"/>
                <w:szCs w:val="24"/>
              </w:rPr>
            </w:pPr>
          </w:p>
          <w:p w:rsidR="00DC3608" w:rsidRPr="00447773" w:rsidRDefault="00DC3608" w:rsidP="00C15F88">
            <w:pPr>
              <w:rPr>
                <w:rFonts w:ascii="Times New Roman" w:hAnsi="Times New Roman" w:cs="Times New Roman"/>
                <w:sz w:val="24"/>
                <w:szCs w:val="24"/>
              </w:rPr>
            </w:pPr>
            <w:r w:rsidRPr="00447773">
              <w:rPr>
                <w:noProof/>
              </w:rPr>
              <mc:AlternateContent>
                <mc:Choice Requires="wps">
                  <w:drawing>
                    <wp:inline distT="0" distB="0" distL="0" distR="0">
                      <wp:extent cx="304800" cy="304800"/>
                      <wp:effectExtent l="0" t="0" r="0" b="0"/>
                      <wp:docPr id="12" name="Прямоугольник 12" descr="1695638956047.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3C0C" w:rsidRDefault="00463C0C" w:rsidP="00463C0C">
                                  <w:pPr>
                                    <w:jc w:val="center"/>
                                  </w:pPr>
                                </w:p>
                              </w:txbxContent>
                            </wps:txbx>
                            <wps:bodyPr rot="0" vert="horz" wrap="square" lIns="91440" tIns="45720" rIns="91440" bIns="45720" anchor="t" anchorCtr="0" upright="1">
                              <a:noAutofit/>
                            </wps:bodyPr>
                          </wps:wsp>
                        </a:graphicData>
                      </a:graphic>
                    </wp:inline>
                  </w:drawing>
                </mc:Choice>
                <mc:Fallback>
                  <w:pict>
                    <v:rect id="Прямоугольник 12" o:spid="_x0000_s1026" alt="1695638956047.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xJj2E+8CAADvBQAADgAA&#10;AAAAAAAAAAAAAAAuAgAAZHJzL2Uyb0RvYy54bWxQSwECLQAUAAYACAAAACEATKDpLNgAAAADAQAA&#10;DwAAAAAAAAAAAAAAAABJBQAAZHJzL2Rvd25yZXYueG1sUEsFBgAAAAAEAAQA8wAAAE4GAAAAAA==&#10;" filled="f" stroked="f">
                      <o:lock v:ext="edit" aspectratio="t"/>
                      <v:textbox>
                        <w:txbxContent>
                          <w:p w:rsidR="00463C0C" w:rsidRDefault="00463C0C" w:rsidP="00463C0C">
                            <w:pPr>
                              <w:jc w:val="center"/>
                            </w:pPr>
                          </w:p>
                        </w:txbxContent>
                      </v:textbox>
                      <w10:anchorlock/>
                    </v:rect>
                  </w:pict>
                </mc:Fallback>
              </mc:AlternateContent>
            </w:r>
          </w:p>
          <w:p w:rsidR="00DC3608" w:rsidRPr="00447773" w:rsidRDefault="00DC3608" w:rsidP="00C15F88">
            <w:pPr>
              <w:rPr>
                <w:rFonts w:ascii="Times New Roman" w:hAnsi="Times New Roman" w:cs="Times New Roman"/>
                <w:sz w:val="24"/>
                <w:szCs w:val="24"/>
              </w:rPr>
            </w:pPr>
          </w:p>
          <w:tbl>
            <w:tblPr>
              <w:tblStyle w:val="a3"/>
              <w:tblW w:w="0" w:type="auto"/>
              <w:tblInd w:w="312" w:type="dxa"/>
              <w:tblLook w:val="04A0" w:firstRow="1" w:lastRow="0" w:firstColumn="1" w:lastColumn="0" w:noHBand="0" w:noVBand="1"/>
            </w:tblPr>
            <w:tblGrid>
              <w:gridCol w:w="9038"/>
            </w:tblGrid>
            <w:tr w:rsidR="00C15F88" w:rsidRPr="00447773" w:rsidTr="00447773">
              <w:tc>
                <w:tcPr>
                  <w:tcW w:w="9923" w:type="dxa"/>
                </w:tcPr>
                <w:p w:rsidR="00C15F88" w:rsidRPr="00447773" w:rsidRDefault="00C15F88" w:rsidP="00C15F88">
                  <w:pPr>
                    <w:jc w:val="center"/>
                    <w:rPr>
                      <w:rFonts w:ascii="Times New Roman" w:hAnsi="Times New Roman" w:cs="Times New Roman"/>
                      <w:b/>
                      <w:sz w:val="24"/>
                      <w:szCs w:val="24"/>
                    </w:rPr>
                  </w:pPr>
                  <w:r w:rsidRPr="00447773">
                    <w:rPr>
                      <w:rFonts w:ascii="Times New Roman" w:hAnsi="Times New Roman" w:cs="Times New Roman"/>
                      <w:b/>
                      <w:sz w:val="24"/>
                      <w:szCs w:val="24"/>
                    </w:rPr>
                    <w:t>РУКОВОДИТЕЛЬ УЧРЕЖДЕНИЯ</w:t>
                  </w:r>
                </w:p>
                <w:p w:rsidR="00C15F88" w:rsidRPr="00447773" w:rsidRDefault="00C15F88" w:rsidP="00C15F88">
                  <w:pPr>
                    <w:jc w:val="center"/>
                    <w:rPr>
                      <w:rFonts w:ascii="Times New Roman" w:hAnsi="Times New Roman" w:cs="Times New Roman"/>
                      <w:b/>
                      <w:sz w:val="24"/>
                      <w:szCs w:val="24"/>
                    </w:rPr>
                  </w:pPr>
                  <w:r w:rsidRPr="00447773">
                    <w:rPr>
                      <w:rFonts w:ascii="Times New Roman" w:hAnsi="Times New Roman" w:cs="Times New Roman"/>
                      <w:sz w:val="24"/>
                      <w:szCs w:val="24"/>
                    </w:rPr>
                    <w:t>Фаттахов Ильхат Имамович</w:t>
                  </w:r>
                </w:p>
              </w:tc>
            </w:tr>
            <w:tr w:rsidR="00C15F88" w:rsidRPr="00447773" w:rsidTr="00447773">
              <w:tc>
                <w:tcPr>
                  <w:tcW w:w="9923" w:type="dxa"/>
                </w:tcPr>
                <w:p w:rsidR="00C15F88" w:rsidRPr="00447773" w:rsidRDefault="00C15F88" w:rsidP="00C15F88">
                  <w:pPr>
                    <w:jc w:val="center"/>
                    <w:rPr>
                      <w:rFonts w:ascii="Times New Roman" w:hAnsi="Times New Roman" w:cs="Times New Roman"/>
                      <w:b/>
                      <w:sz w:val="24"/>
                      <w:szCs w:val="24"/>
                    </w:rPr>
                  </w:pPr>
                  <w:r w:rsidRPr="00447773">
                    <w:rPr>
                      <w:rFonts w:ascii="Times New Roman" w:hAnsi="Times New Roman" w:cs="Times New Roman"/>
                      <w:b/>
                      <w:sz w:val="24"/>
                      <w:szCs w:val="24"/>
                    </w:rPr>
                    <w:t>ПРЕДСЕДАТЕЛЬ ПРОФКОМА</w:t>
                  </w:r>
                </w:p>
                <w:p w:rsidR="00C15F88" w:rsidRPr="00447773" w:rsidRDefault="00C15F88" w:rsidP="00C15F88">
                  <w:pPr>
                    <w:jc w:val="center"/>
                    <w:rPr>
                      <w:rFonts w:ascii="Times New Roman" w:hAnsi="Times New Roman" w:cs="Times New Roman"/>
                      <w:b/>
                      <w:sz w:val="24"/>
                      <w:szCs w:val="24"/>
                    </w:rPr>
                  </w:pPr>
                  <w:r w:rsidRPr="00447773">
                    <w:rPr>
                      <w:rFonts w:ascii="Times New Roman" w:hAnsi="Times New Roman" w:cs="Times New Roman"/>
                      <w:sz w:val="24"/>
                      <w:szCs w:val="24"/>
                    </w:rPr>
                    <w:t>Васильева Лейсан Альфатовна</w:t>
                  </w:r>
                </w:p>
              </w:tc>
            </w:tr>
          </w:tbl>
          <w:p w:rsidR="00E93FDD" w:rsidRPr="00447773" w:rsidRDefault="00E93FDD" w:rsidP="002353F1">
            <w:pPr>
              <w:rPr>
                <w:rFonts w:ascii="Times New Roman" w:hAnsi="Times New Roman" w:cs="Times New Roman"/>
                <w:sz w:val="24"/>
                <w:szCs w:val="24"/>
              </w:rPr>
            </w:pPr>
          </w:p>
        </w:tc>
      </w:tr>
    </w:tbl>
    <w:p w:rsidR="00511D13" w:rsidRPr="00447773" w:rsidRDefault="00511D13">
      <w:pPr>
        <w:rPr>
          <w:rFonts w:ascii="Times New Roman" w:hAnsi="Times New Roman" w:cs="Times New Roman"/>
          <w:sz w:val="18"/>
          <w:szCs w:val="18"/>
        </w:rPr>
      </w:pPr>
    </w:p>
    <w:sectPr w:rsidR="00511D13" w:rsidRPr="00447773" w:rsidSect="00511D13">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01A4" w:rsidRDefault="004A01A4" w:rsidP="00977ACE">
      <w:pPr>
        <w:spacing w:after="0" w:line="240" w:lineRule="auto"/>
      </w:pPr>
      <w:r>
        <w:separator/>
      </w:r>
    </w:p>
  </w:endnote>
  <w:endnote w:type="continuationSeparator" w:id="0">
    <w:p w:rsidR="004A01A4" w:rsidRDefault="004A01A4" w:rsidP="00977A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dale Sans UI">
    <w:altName w:val="Times New Roman"/>
    <w:charset w:val="CC"/>
    <w:family w:val="auto"/>
    <w:pitch w:val="variable"/>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01A4" w:rsidRDefault="004A01A4" w:rsidP="00977ACE">
      <w:pPr>
        <w:spacing w:after="0" w:line="240" w:lineRule="auto"/>
      </w:pPr>
      <w:r>
        <w:separator/>
      </w:r>
    </w:p>
  </w:footnote>
  <w:footnote w:type="continuationSeparator" w:id="0">
    <w:p w:rsidR="004A01A4" w:rsidRDefault="004A01A4" w:rsidP="00977A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073"/>
      </v:shape>
    </w:pict>
  </w:numPicBullet>
  <w:abstractNum w:abstractNumId="0" w15:restartNumberingAfterBreak="0">
    <w:nsid w:val="14732230"/>
    <w:multiLevelType w:val="hybridMultilevel"/>
    <w:tmpl w:val="036A46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65C7F5E"/>
    <w:multiLevelType w:val="hybridMultilevel"/>
    <w:tmpl w:val="0590E4A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2" w15:restartNumberingAfterBreak="0">
    <w:nsid w:val="2CB2514F"/>
    <w:multiLevelType w:val="hybridMultilevel"/>
    <w:tmpl w:val="D6E843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F5C7077"/>
    <w:multiLevelType w:val="hybridMultilevel"/>
    <w:tmpl w:val="8AF8CC8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F922A58"/>
    <w:multiLevelType w:val="multilevel"/>
    <w:tmpl w:val="3D4A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D10A83"/>
    <w:multiLevelType w:val="hybridMultilevel"/>
    <w:tmpl w:val="DC0C30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EA671B1"/>
    <w:multiLevelType w:val="hybridMultilevel"/>
    <w:tmpl w:val="C2666B0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523"/>
    <w:rsid w:val="00027208"/>
    <w:rsid w:val="000470BF"/>
    <w:rsid w:val="00062CDC"/>
    <w:rsid w:val="0006424A"/>
    <w:rsid w:val="00073DB8"/>
    <w:rsid w:val="000876FF"/>
    <w:rsid w:val="000F7406"/>
    <w:rsid w:val="001001F0"/>
    <w:rsid w:val="00102E0B"/>
    <w:rsid w:val="00132552"/>
    <w:rsid w:val="001353F2"/>
    <w:rsid w:val="00153924"/>
    <w:rsid w:val="00154E61"/>
    <w:rsid w:val="001660A3"/>
    <w:rsid w:val="0018143B"/>
    <w:rsid w:val="00190AD9"/>
    <w:rsid w:val="001C324F"/>
    <w:rsid w:val="001C772B"/>
    <w:rsid w:val="001D020E"/>
    <w:rsid w:val="001D6053"/>
    <w:rsid w:val="00225991"/>
    <w:rsid w:val="002353F1"/>
    <w:rsid w:val="002470EF"/>
    <w:rsid w:val="0026174A"/>
    <w:rsid w:val="0026747F"/>
    <w:rsid w:val="002766BB"/>
    <w:rsid w:val="00281072"/>
    <w:rsid w:val="00286A54"/>
    <w:rsid w:val="00293E14"/>
    <w:rsid w:val="00296BB9"/>
    <w:rsid w:val="002C318B"/>
    <w:rsid w:val="003338A7"/>
    <w:rsid w:val="003378C4"/>
    <w:rsid w:val="003532EC"/>
    <w:rsid w:val="00366FD2"/>
    <w:rsid w:val="003961C3"/>
    <w:rsid w:val="003A5CDE"/>
    <w:rsid w:val="003B24A5"/>
    <w:rsid w:val="003F1DEB"/>
    <w:rsid w:val="004000BB"/>
    <w:rsid w:val="004053D3"/>
    <w:rsid w:val="00405F03"/>
    <w:rsid w:val="0041767C"/>
    <w:rsid w:val="00420758"/>
    <w:rsid w:val="00434314"/>
    <w:rsid w:val="0043661D"/>
    <w:rsid w:val="00440048"/>
    <w:rsid w:val="00447773"/>
    <w:rsid w:val="00451377"/>
    <w:rsid w:val="004525BD"/>
    <w:rsid w:val="00455F81"/>
    <w:rsid w:val="00460352"/>
    <w:rsid w:val="00463C0C"/>
    <w:rsid w:val="004847E3"/>
    <w:rsid w:val="004916FD"/>
    <w:rsid w:val="00497C2F"/>
    <w:rsid w:val="004A01A4"/>
    <w:rsid w:val="004B22D9"/>
    <w:rsid w:val="004B3D8F"/>
    <w:rsid w:val="004F1E75"/>
    <w:rsid w:val="004F20F6"/>
    <w:rsid w:val="00511D13"/>
    <w:rsid w:val="00513E76"/>
    <w:rsid w:val="005435C1"/>
    <w:rsid w:val="005469EA"/>
    <w:rsid w:val="005519A7"/>
    <w:rsid w:val="00557E8B"/>
    <w:rsid w:val="00592776"/>
    <w:rsid w:val="005A0A37"/>
    <w:rsid w:val="005B3403"/>
    <w:rsid w:val="005E5F3D"/>
    <w:rsid w:val="005F22D8"/>
    <w:rsid w:val="005F60E3"/>
    <w:rsid w:val="00607DB7"/>
    <w:rsid w:val="00620DD4"/>
    <w:rsid w:val="00626054"/>
    <w:rsid w:val="00630542"/>
    <w:rsid w:val="0064019A"/>
    <w:rsid w:val="00665B99"/>
    <w:rsid w:val="00694E4C"/>
    <w:rsid w:val="006B38D0"/>
    <w:rsid w:val="006C1F9F"/>
    <w:rsid w:val="006C57BA"/>
    <w:rsid w:val="006D0862"/>
    <w:rsid w:val="006E2EC9"/>
    <w:rsid w:val="007147F9"/>
    <w:rsid w:val="00715207"/>
    <w:rsid w:val="0073212F"/>
    <w:rsid w:val="00736E8E"/>
    <w:rsid w:val="00745BF0"/>
    <w:rsid w:val="00752418"/>
    <w:rsid w:val="007570BD"/>
    <w:rsid w:val="00780C85"/>
    <w:rsid w:val="00785CE8"/>
    <w:rsid w:val="007A0E94"/>
    <w:rsid w:val="007C09EF"/>
    <w:rsid w:val="007E47DB"/>
    <w:rsid w:val="007E76BB"/>
    <w:rsid w:val="007F3247"/>
    <w:rsid w:val="007F79D5"/>
    <w:rsid w:val="0080027F"/>
    <w:rsid w:val="008127AA"/>
    <w:rsid w:val="00837B51"/>
    <w:rsid w:val="00842F41"/>
    <w:rsid w:val="00843C11"/>
    <w:rsid w:val="00854B9C"/>
    <w:rsid w:val="00863C6C"/>
    <w:rsid w:val="00887195"/>
    <w:rsid w:val="00890234"/>
    <w:rsid w:val="008A05FF"/>
    <w:rsid w:val="00910E09"/>
    <w:rsid w:val="0092640B"/>
    <w:rsid w:val="0093586C"/>
    <w:rsid w:val="00944A51"/>
    <w:rsid w:val="0095138D"/>
    <w:rsid w:val="00953640"/>
    <w:rsid w:val="00960098"/>
    <w:rsid w:val="00966877"/>
    <w:rsid w:val="00977ACE"/>
    <w:rsid w:val="00984AE8"/>
    <w:rsid w:val="00986123"/>
    <w:rsid w:val="00986C4A"/>
    <w:rsid w:val="009958AA"/>
    <w:rsid w:val="009A1992"/>
    <w:rsid w:val="009A2512"/>
    <w:rsid w:val="009A2C07"/>
    <w:rsid w:val="009B666C"/>
    <w:rsid w:val="009B6CB4"/>
    <w:rsid w:val="009D4FEE"/>
    <w:rsid w:val="00A30DA5"/>
    <w:rsid w:val="00A4290E"/>
    <w:rsid w:val="00A552D4"/>
    <w:rsid w:val="00A57401"/>
    <w:rsid w:val="00A6298C"/>
    <w:rsid w:val="00A63B18"/>
    <w:rsid w:val="00A6599F"/>
    <w:rsid w:val="00A6706A"/>
    <w:rsid w:val="00A949CD"/>
    <w:rsid w:val="00AD3BCA"/>
    <w:rsid w:val="00AD6888"/>
    <w:rsid w:val="00AD7957"/>
    <w:rsid w:val="00AE0F38"/>
    <w:rsid w:val="00B05960"/>
    <w:rsid w:val="00B230F4"/>
    <w:rsid w:val="00B261CD"/>
    <w:rsid w:val="00B41267"/>
    <w:rsid w:val="00B42430"/>
    <w:rsid w:val="00B64C68"/>
    <w:rsid w:val="00B819B8"/>
    <w:rsid w:val="00B81A67"/>
    <w:rsid w:val="00B914D0"/>
    <w:rsid w:val="00B91B7C"/>
    <w:rsid w:val="00BC2183"/>
    <w:rsid w:val="00BC3BD0"/>
    <w:rsid w:val="00BC6B4A"/>
    <w:rsid w:val="00BD1429"/>
    <w:rsid w:val="00BD2A22"/>
    <w:rsid w:val="00BF3AA5"/>
    <w:rsid w:val="00BF5D35"/>
    <w:rsid w:val="00BF6D68"/>
    <w:rsid w:val="00C00EC3"/>
    <w:rsid w:val="00C02005"/>
    <w:rsid w:val="00C04FED"/>
    <w:rsid w:val="00C15F88"/>
    <w:rsid w:val="00C40D40"/>
    <w:rsid w:val="00C51368"/>
    <w:rsid w:val="00C74691"/>
    <w:rsid w:val="00C8054F"/>
    <w:rsid w:val="00C812E7"/>
    <w:rsid w:val="00C949DD"/>
    <w:rsid w:val="00CB0839"/>
    <w:rsid w:val="00CB47C6"/>
    <w:rsid w:val="00CD4C8D"/>
    <w:rsid w:val="00D02A46"/>
    <w:rsid w:val="00D10B62"/>
    <w:rsid w:val="00D37523"/>
    <w:rsid w:val="00D3758B"/>
    <w:rsid w:val="00D5762D"/>
    <w:rsid w:val="00D87016"/>
    <w:rsid w:val="00DC2134"/>
    <w:rsid w:val="00DC3608"/>
    <w:rsid w:val="00DD48AA"/>
    <w:rsid w:val="00DE4501"/>
    <w:rsid w:val="00E17C6F"/>
    <w:rsid w:val="00E37163"/>
    <w:rsid w:val="00E6706D"/>
    <w:rsid w:val="00E71516"/>
    <w:rsid w:val="00E73BB0"/>
    <w:rsid w:val="00E93DC0"/>
    <w:rsid w:val="00E93FDD"/>
    <w:rsid w:val="00EC2B35"/>
    <w:rsid w:val="00F0208D"/>
    <w:rsid w:val="00F259AA"/>
    <w:rsid w:val="00F32DED"/>
    <w:rsid w:val="00F628EB"/>
    <w:rsid w:val="00F701B7"/>
    <w:rsid w:val="00F82CA7"/>
    <w:rsid w:val="00F8458B"/>
    <w:rsid w:val="00FA38D0"/>
    <w:rsid w:val="00FA3926"/>
    <w:rsid w:val="00FA4274"/>
    <w:rsid w:val="00FC44CB"/>
    <w:rsid w:val="00FC5F98"/>
    <w:rsid w:val="00FD779B"/>
    <w:rsid w:val="00FE014D"/>
    <w:rsid w:val="00FE69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3F9664C8-9F72-4D6B-AB1B-4C0CF151E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20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375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Hyperlink"/>
    <w:basedOn w:val="a0"/>
    <w:uiPriority w:val="99"/>
    <w:unhideWhenUsed/>
    <w:rsid w:val="00F0208D"/>
    <w:rPr>
      <w:color w:val="0000FF" w:themeColor="hyperlink"/>
      <w:u w:val="single"/>
    </w:rPr>
  </w:style>
  <w:style w:type="paragraph" w:styleId="a5">
    <w:name w:val="Balloon Text"/>
    <w:basedOn w:val="a"/>
    <w:link w:val="a6"/>
    <w:uiPriority w:val="99"/>
    <w:semiHidden/>
    <w:unhideWhenUsed/>
    <w:rsid w:val="0098612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86123"/>
    <w:rPr>
      <w:rFonts w:ascii="Segoe UI" w:hAnsi="Segoe UI" w:cs="Segoe UI"/>
      <w:sz w:val="18"/>
      <w:szCs w:val="18"/>
    </w:rPr>
  </w:style>
  <w:style w:type="paragraph" w:styleId="a7">
    <w:name w:val="Normal (Web)"/>
    <w:basedOn w:val="a"/>
    <w:uiPriority w:val="99"/>
    <w:semiHidden/>
    <w:unhideWhenUsed/>
    <w:rsid w:val="00190AD9"/>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
    <w:name w:val="Сетка таблицы1"/>
    <w:basedOn w:val="a1"/>
    <w:next w:val="a3"/>
    <w:uiPriority w:val="59"/>
    <w:rsid w:val="006C57B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List Paragraph"/>
    <w:basedOn w:val="a"/>
    <w:uiPriority w:val="34"/>
    <w:qFormat/>
    <w:rsid w:val="00027208"/>
    <w:pPr>
      <w:ind w:left="720"/>
      <w:contextualSpacing/>
    </w:pPr>
  </w:style>
  <w:style w:type="paragraph" w:customStyle="1" w:styleId="10">
    <w:name w:val="Обычный (веб)1"/>
    <w:basedOn w:val="a"/>
    <w:rsid w:val="00FE69C7"/>
    <w:pPr>
      <w:widowControl w:val="0"/>
      <w:suppressAutoHyphens/>
      <w:spacing w:before="280" w:after="280" w:line="240" w:lineRule="auto"/>
    </w:pPr>
    <w:rPr>
      <w:rFonts w:ascii="Times New Roman" w:eastAsia="Andale Sans UI" w:hAnsi="Times New Roman" w:cs="Times New Roman"/>
      <w:kern w:val="1"/>
      <w:sz w:val="24"/>
      <w:szCs w:val="24"/>
    </w:rPr>
  </w:style>
  <w:style w:type="paragraph" w:styleId="a9">
    <w:name w:val="No Spacing"/>
    <w:uiPriority w:val="1"/>
    <w:qFormat/>
    <w:rsid w:val="001353F2"/>
    <w:pPr>
      <w:spacing w:after="0" w:line="240" w:lineRule="auto"/>
    </w:pPr>
  </w:style>
  <w:style w:type="character" w:styleId="aa">
    <w:name w:val="Strong"/>
    <w:uiPriority w:val="22"/>
    <w:qFormat/>
    <w:rsid w:val="00153924"/>
    <w:rPr>
      <w:b/>
      <w:bCs/>
    </w:rPr>
  </w:style>
  <w:style w:type="table" w:customStyle="1" w:styleId="2">
    <w:name w:val="Сетка таблицы2"/>
    <w:basedOn w:val="a1"/>
    <w:next w:val="a3"/>
    <w:uiPriority w:val="59"/>
    <w:rsid w:val="0026174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b">
    <w:name w:val="header"/>
    <w:basedOn w:val="a"/>
    <w:link w:val="ac"/>
    <w:uiPriority w:val="99"/>
    <w:unhideWhenUsed/>
    <w:rsid w:val="00977AC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77ACE"/>
  </w:style>
  <w:style w:type="paragraph" w:styleId="ad">
    <w:name w:val="footer"/>
    <w:basedOn w:val="a"/>
    <w:link w:val="ae"/>
    <w:uiPriority w:val="99"/>
    <w:unhideWhenUsed/>
    <w:rsid w:val="00977AC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77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8556381">
      <w:bodyDiv w:val="1"/>
      <w:marLeft w:val="0"/>
      <w:marRight w:val="0"/>
      <w:marTop w:val="0"/>
      <w:marBottom w:val="0"/>
      <w:divBdr>
        <w:top w:val="none" w:sz="0" w:space="0" w:color="auto"/>
        <w:left w:val="none" w:sz="0" w:space="0" w:color="auto"/>
        <w:bottom w:val="none" w:sz="0" w:space="0" w:color="auto"/>
        <w:right w:val="none" w:sz="0" w:space="0" w:color="auto"/>
      </w:divBdr>
      <w:divsChild>
        <w:div w:id="1746492336">
          <w:marLeft w:val="336"/>
          <w:marRight w:val="0"/>
          <w:marTop w:val="120"/>
          <w:marBottom w:val="312"/>
          <w:divBdr>
            <w:top w:val="none" w:sz="0" w:space="0" w:color="auto"/>
            <w:left w:val="none" w:sz="0" w:space="0" w:color="auto"/>
            <w:bottom w:val="none" w:sz="0" w:space="0" w:color="auto"/>
            <w:right w:val="none" w:sz="0" w:space="0" w:color="auto"/>
          </w:divBdr>
          <w:divsChild>
            <w:div w:id="193305355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121946322">
          <w:marLeft w:val="336"/>
          <w:marRight w:val="0"/>
          <w:marTop w:val="120"/>
          <w:marBottom w:val="312"/>
          <w:divBdr>
            <w:top w:val="none" w:sz="0" w:space="0" w:color="auto"/>
            <w:left w:val="none" w:sz="0" w:space="0" w:color="auto"/>
            <w:bottom w:val="none" w:sz="0" w:space="0" w:color="auto"/>
            <w:right w:val="none" w:sz="0" w:space="0" w:color="auto"/>
          </w:divBdr>
          <w:divsChild>
            <w:div w:id="24368775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729772917">
      <w:bodyDiv w:val="1"/>
      <w:marLeft w:val="0"/>
      <w:marRight w:val="0"/>
      <w:marTop w:val="0"/>
      <w:marBottom w:val="0"/>
      <w:divBdr>
        <w:top w:val="none" w:sz="0" w:space="0" w:color="auto"/>
        <w:left w:val="none" w:sz="0" w:space="0" w:color="auto"/>
        <w:bottom w:val="none" w:sz="0" w:space="0" w:color="auto"/>
        <w:right w:val="none" w:sz="0" w:space="0" w:color="auto"/>
      </w:divBdr>
    </w:div>
    <w:div w:id="920680489">
      <w:bodyDiv w:val="1"/>
      <w:marLeft w:val="0"/>
      <w:marRight w:val="0"/>
      <w:marTop w:val="0"/>
      <w:marBottom w:val="0"/>
      <w:divBdr>
        <w:top w:val="none" w:sz="0" w:space="0" w:color="auto"/>
        <w:left w:val="none" w:sz="0" w:space="0" w:color="auto"/>
        <w:bottom w:val="none" w:sz="0" w:space="0" w:color="auto"/>
        <w:right w:val="none" w:sz="0" w:space="0" w:color="auto"/>
      </w:divBdr>
    </w:div>
    <w:div w:id="941255777">
      <w:bodyDiv w:val="1"/>
      <w:marLeft w:val="0"/>
      <w:marRight w:val="0"/>
      <w:marTop w:val="0"/>
      <w:marBottom w:val="0"/>
      <w:divBdr>
        <w:top w:val="none" w:sz="0" w:space="0" w:color="auto"/>
        <w:left w:val="none" w:sz="0" w:space="0" w:color="auto"/>
        <w:bottom w:val="none" w:sz="0" w:space="0" w:color="auto"/>
        <w:right w:val="none" w:sz="0" w:space="0" w:color="auto"/>
      </w:divBdr>
      <w:divsChild>
        <w:div w:id="14031406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6445A-C1DD-46B5-8948-F0E571DE6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1249</Words>
  <Characters>7125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Отдел кадров</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Рамиля Раисовна</dc:creator>
  <cp:keywords/>
  <dc:description/>
  <cp:lastModifiedBy>Степанова Наталья Павловна</cp:lastModifiedBy>
  <cp:revision>2</cp:revision>
  <cp:lastPrinted>2022-11-19T06:40:00Z</cp:lastPrinted>
  <dcterms:created xsi:type="dcterms:W3CDTF">2023-11-02T07:33:00Z</dcterms:created>
  <dcterms:modified xsi:type="dcterms:W3CDTF">2023-11-02T07:33:00Z</dcterms:modified>
</cp:coreProperties>
</file>